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97" w:rsidRPr="00074A97" w:rsidRDefault="00074A97" w:rsidP="00074A97">
      <w:pPr>
        <w:bidi/>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ملخص مقياس اقتصاديات التربيةج1</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spacing w:after="0" w:line="240" w:lineRule="auto"/>
        <w:rPr>
          <w:rFonts w:ascii="Arabic Transparent" w:eastAsia="Times New Roman" w:hAnsi="Arabic Transparent" w:cs="Arabic Transparent"/>
          <w:sz w:val="28"/>
          <w:szCs w:val="28"/>
          <w:lang w:eastAsia="fr-FR"/>
        </w:rPr>
      </w:pPr>
      <w:r w:rsidRPr="00074A97">
        <w:rPr>
          <w:rFonts w:ascii="Arabic Transparent" w:eastAsia="Times New Roman" w:hAnsi="Arabic Transparent" w:cs="Arabic Transparent"/>
          <w:b/>
          <w:bCs/>
          <w:sz w:val="28"/>
          <w:szCs w:val="28"/>
          <w:rtl/>
          <w:lang w:eastAsia="fr-FR"/>
        </w:rPr>
        <w:t>نشأة اقتصاديات التربية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جذور هذا العلم ترجع إلى أعماق التاريخ</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قدماء الصين</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sz w:val="28"/>
          <w:szCs w:val="28"/>
          <w:rtl/>
          <w:lang w:eastAsia="fr-FR"/>
        </w:rPr>
        <w:t>التربية تؤثر على الحياة الاقتصادية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sz w:val="28"/>
          <w:szCs w:val="28"/>
          <w:rtl/>
          <w:lang w:eastAsia="fr-FR"/>
        </w:rPr>
        <w:t>كوان تسو: حكيم صيني أفضلية الاستثمار التربوي على المادي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sz w:val="28"/>
          <w:szCs w:val="28"/>
          <w:rtl/>
          <w:lang w:eastAsia="fr-FR"/>
        </w:rPr>
        <w:t xml:space="preserve">بدأ هذا العلم عندما ألقى </w:t>
      </w:r>
      <w:proofErr w:type="spellStart"/>
      <w:r w:rsidRPr="00074A97">
        <w:rPr>
          <w:rFonts w:ascii="Arabic Transparent" w:eastAsia="Times New Roman" w:hAnsi="Arabic Transparent" w:cs="Arabic Transparent"/>
          <w:sz w:val="28"/>
          <w:szCs w:val="28"/>
          <w:rtl/>
          <w:lang w:eastAsia="fr-FR"/>
        </w:rPr>
        <w:t>شوت</w:t>
      </w:r>
      <w:bookmarkStart w:id="0" w:name="_GoBack"/>
      <w:bookmarkEnd w:id="0"/>
      <w:r w:rsidRPr="00074A97">
        <w:rPr>
          <w:rFonts w:ascii="Arabic Transparent" w:eastAsia="Times New Roman" w:hAnsi="Arabic Transparent" w:cs="Arabic Transparent"/>
          <w:sz w:val="28"/>
          <w:szCs w:val="28"/>
          <w:rtl/>
          <w:lang w:eastAsia="fr-FR"/>
        </w:rPr>
        <w:t>ز</w:t>
      </w:r>
      <w:proofErr w:type="spellEnd"/>
      <w:r w:rsidRPr="00074A97">
        <w:rPr>
          <w:rFonts w:ascii="Arabic Transparent" w:eastAsia="Times New Roman" w:hAnsi="Arabic Transparent" w:cs="Arabic Transparent"/>
          <w:sz w:val="28"/>
          <w:szCs w:val="28"/>
          <w:rtl/>
          <w:lang w:eastAsia="fr-FR"/>
        </w:rPr>
        <w:t xml:space="preserve"> خطابا في الجامعة الأمريكية يحث فيه على دراسة الاقتصاد التربوي سنة 1960م. (التربية مؤشر للنمو الاقتصادي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المراحل التي مرت بها الدراسات في هذا المجال</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u w:val="single"/>
          <w:rtl/>
          <w:lang w:eastAsia="fr-FR"/>
        </w:rPr>
        <w:t>المرحلة الأولى</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بين القرن 19 زالقرن20، وتتميز ببعض الدراسات التي قام بها العلماء مثل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الاسكتلندي آدم سميث</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t xml:space="preserve">(1723 – 1790) </w:t>
      </w:r>
      <w:r w:rsidRPr="00074A97">
        <w:rPr>
          <w:rFonts w:ascii="Arabic Transparent" w:eastAsia="Times New Roman" w:hAnsi="Arabic Transparent" w:cs="Arabic Transparent"/>
          <w:sz w:val="28"/>
          <w:szCs w:val="28"/>
          <w:rtl/>
          <w:lang w:eastAsia="fr-FR"/>
        </w:rPr>
        <w:t>أهم ما توصل إليه</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 بد من إخضاع النشاطات التعليمية إلى معايير اقتصادية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من معالجة المواضيع من منطلق اجتماعي 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من أن يكون التعلم أكثر كفاءة تدريب وتكوين الفرد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sz w:val="28"/>
          <w:szCs w:val="28"/>
          <w:lang w:eastAsia="fr-FR"/>
        </w:rPr>
        <w:t></w:t>
      </w:r>
      <w:r w:rsidRPr="00074A97">
        <w:rPr>
          <w:rFonts w:ascii="Wingdings" w:eastAsia="Times New Roman" w:hAnsi="Wingdings" w:cs="Times New Roman"/>
          <w:b/>
          <w:bCs/>
          <w:sz w:val="28"/>
          <w:szCs w:val="28"/>
          <w:lang w:eastAsia="fr-FR"/>
        </w:rPr>
        <w:t></w:t>
      </w:r>
      <w:r w:rsidRPr="00074A97">
        <w:rPr>
          <w:rFonts w:ascii="Arabic Transparent" w:eastAsia="Times New Roman" w:hAnsi="Arabic Transparent" w:cs="Arabic Transparent"/>
          <w:b/>
          <w:bCs/>
          <w:sz w:val="28"/>
          <w:szCs w:val="28"/>
          <w:rtl/>
          <w:lang w:eastAsia="fr-FR"/>
        </w:rPr>
        <w:t>دافيد هيوم</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t xml:space="preserve">(1711 – 1776): </w:t>
      </w:r>
      <w:r w:rsidRPr="00074A97">
        <w:rPr>
          <w:rFonts w:ascii="Arabic Transparent" w:eastAsia="Times New Roman" w:hAnsi="Arabic Transparent" w:cs="Arabic Transparent"/>
          <w:sz w:val="28"/>
          <w:szCs w:val="28"/>
          <w:rtl/>
          <w:lang w:eastAsia="fr-FR"/>
        </w:rPr>
        <w:t>وهو يرى</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أن نخضع التعليم لمنافسة المؤسسات التعليمية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أن تمول من طرف أولياء التلاميذ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يرفض فكرة أن تكون للكنيسة سلطة على التعليم، إذ لابد أن يتحرر التعليم منها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sz w:val="28"/>
          <w:szCs w:val="28"/>
          <w:lang w:eastAsia="fr-FR"/>
        </w:rPr>
        <w:t></w:t>
      </w:r>
      <w:r w:rsidRPr="00074A97">
        <w:rPr>
          <w:rFonts w:ascii="Wingdings" w:eastAsia="Times New Roman" w:hAnsi="Wingdings" w:cs="Times New Roman"/>
          <w:b/>
          <w:bCs/>
          <w:sz w:val="28"/>
          <w:szCs w:val="28"/>
          <w:lang w:eastAsia="fr-FR"/>
        </w:rPr>
        <w:t></w:t>
      </w:r>
      <w:r w:rsidRPr="00074A97">
        <w:rPr>
          <w:rFonts w:ascii="Arabic Transparent" w:eastAsia="Times New Roman" w:hAnsi="Arabic Transparent" w:cs="Arabic Transparent"/>
          <w:b/>
          <w:bCs/>
          <w:sz w:val="28"/>
          <w:szCs w:val="28"/>
          <w:rtl/>
          <w:lang w:eastAsia="fr-FR"/>
        </w:rPr>
        <w:t>دافيد ريكاردو</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t xml:space="preserve">(1772 – 1823): </w:t>
      </w:r>
      <w:r w:rsidRPr="00074A97">
        <w:rPr>
          <w:rFonts w:ascii="Arabic Transparent" w:eastAsia="Times New Roman" w:hAnsi="Arabic Transparent" w:cs="Arabic Transparent"/>
          <w:sz w:val="28"/>
          <w:szCs w:val="28"/>
          <w:rtl/>
          <w:lang w:eastAsia="fr-FR"/>
        </w:rPr>
        <w:t>أهم فكرة جاء بها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أن يلعب التعليم دور أساسي في رفاهية المجتمع وذلك من خلال تحديد النسل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proofErr w:type="spellStart"/>
      <w:r w:rsidRPr="00074A97">
        <w:rPr>
          <w:rFonts w:ascii="Arabic Transparent" w:eastAsia="Times New Roman" w:hAnsi="Arabic Transparent" w:cs="Arabic Transparent"/>
          <w:b/>
          <w:bCs/>
          <w:sz w:val="28"/>
          <w:szCs w:val="28"/>
          <w:rtl/>
          <w:lang w:eastAsia="fr-FR"/>
        </w:rPr>
        <w:t>مالتوس</w:t>
      </w:r>
      <w:proofErr w:type="spellEnd"/>
      <w:r w:rsidRPr="00074A97">
        <w:rPr>
          <w:rFonts w:ascii="Arabic Transparent" w:eastAsia="Times New Roman" w:hAnsi="Arabic Transparent" w:cs="Arabic Transparent"/>
          <w:b/>
          <w:bCs/>
          <w:sz w:val="28"/>
          <w:szCs w:val="28"/>
          <w:rtl/>
          <w:lang w:eastAsia="fr-FR"/>
        </w:rPr>
        <w:t xml:space="preserve"> </w:t>
      </w:r>
      <w:r w:rsidRPr="00074A97">
        <w:rPr>
          <w:rFonts w:ascii="Arabic Transparent" w:eastAsia="Times New Roman" w:hAnsi="Arabic Transparent" w:cs="Arabic Transparent"/>
          <w:sz w:val="28"/>
          <w:szCs w:val="28"/>
          <w:lang w:eastAsia="fr-FR"/>
        </w:rPr>
        <w:t>(1766 – 1834):</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يتفق مع ريكاردو في تحديد النسل. ؟؟؟(الرجوع للمحاضرة - غير مفهوم-)؟؟؟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جون ستيوارت ميل</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t xml:space="preserve">(1806 – 1873): </w:t>
      </w:r>
      <w:r w:rsidRPr="00074A97">
        <w:rPr>
          <w:rFonts w:ascii="Arabic Transparent" w:eastAsia="Times New Roman" w:hAnsi="Arabic Transparent" w:cs="Arabic Transparent"/>
          <w:sz w:val="28"/>
          <w:szCs w:val="28"/>
          <w:rtl/>
          <w:lang w:eastAsia="fr-FR"/>
        </w:rPr>
        <w:t>أهم أفكاره</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أن ندرس علم التعليم بالنمو الاقتصادي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اعتبار أن التعليم هو وسيلة وأداة لغرس قيم وتقاليد تؤثر في النمو الاقتصادي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نربي أجيالنا على عدم التبذير الاقتصادي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ألفريد مارشال</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rtl/>
          <w:lang w:eastAsia="fr-FR"/>
        </w:rPr>
        <w:t>عكس ستيوارت مبل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التربية عامل مباشر في عملية النمو الاقتصادي تدخل في عملية الإنتاج</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يعتبر أن التعليم هو استثمار اجتماعي لكن له مردود 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نقد شامل لهذه المرحلة العمومية</w:t>
      </w:r>
      <w:r w:rsidRPr="00074A97">
        <w:rPr>
          <w:rFonts w:ascii="Arabic Transparent" w:eastAsia="Times New Roman" w:hAnsi="Arabic Transparent" w:cs="Arabic Transparent"/>
          <w:b/>
          <w:bCs/>
          <w:sz w:val="28"/>
          <w:szCs w:val="28"/>
          <w:lang w:eastAsia="fr-FR"/>
        </w:rPr>
        <w:t>:</w:t>
      </w:r>
    </w:p>
    <w:p w:rsidR="00074A97" w:rsidRPr="00074A97" w:rsidRDefault="00074A97" w:rsidP="00074A97">
      <w:pPr>
        <w:bidi/>
        <w:spacing w:after="0" w:line="240" w:lineRule="auto"/>
        <w:jc w:val="center"/>
        <w:rPr>
          <w:rFonts w:ascii="Arabic Transparent" w:eastAsia="Times New Roman" w:hAnsi="Arabic Transparent" w:cs="Arabic Transparent"/>
          <w:sz w:val="28"/>
          <w:szCs w:val="28"/>
          <w:lang w:eastAsia="fr-FR"/>
        </w:rPr>
      </w:pPr>
      <w:r w:rsidRPr="00074A97">
        <w:rPr>
          <w:rFonts w:ascii="Arabic Transparent" w:eastAsia="Times New Roman" w:hAnsi="Arabic Transparent" w:cs="Arabic Transparent"/>
          <w:sz w:val="28"/>
          <w:szCs w:val="28"/>
          <w:rtl/>
          <w:lang w:eastAsia="fr-FR"/>
        </w:rPr>
        <w:t>أغلب العلماء كانوا علماء اقتصاد</w:t>
      </w:r>
    </w:p>
    <w:p w:rsidR="00074A97" w:rsidRPr="00074A97" w:rsidRDefault="00074A97" w:rsidP="00074A97">
      <w:pPr>
        <w:bidi/>
        <w:spacing w:after="240" w:line="240" w:lineRule="auto"/>
        <w:rPr>
          <w:rFonts w:ascii="Arabic Transparent" w:eastAsia="Times New Roman" w:hAnsi="Arabic Transparent" w:cs="Arabic Transparent"/>
          <w:sz w:val="28"/>
          <w:szCs w:val="28"/>
          <w:lang w:eastAsia="fr-FR"/>
        </w:rPr>
      </w:pPr>
      <w:r w:rsidRPr="00074A97">
        <w:rPr>
          <w:rFonts w:ascii="Arabic Transparent" w:eastAsia="Times New Roman" w:hAnsi="Arabic Transparent" w:cs="Arabic Transparent"/>
          <w:b/>
          <w:bCs/>
          <w:sz w:val="28"/>
          <w:szCs w:val="28"/>
          <w:u w:val="single"/>
          <w:rtl/>
          <w:lang w:eastAsia="fr-FR"/>
        </w:rPr>
        <w:t>المرحلة الثانية</w:t>
      </w:r>
      <w:r w:rsidRPr="00074A97">
        <w:rPr>
          <w:rFonts w:ascii="Arabic Transparent" w:eastAsia="Times New Roman" w:hAnsi="Arabic Transparent" w:cs="Arabic Transparent"/>
          <w:b/>
          <w:bCs/>
          <w:sz w:val="28"/>
          <w:szCs w:val="28"/>
          <w:u w:val="single"/>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تتميز بدراسة المؤشرات ليس فقط كسابقاتها التربية والاقتصاد</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proofErr w:type="spellStart"/>
      <w:r w:rsidRPr="00074A97">
        <w:rPr>
          <w:rFonts w:ascii="Arabic Transparent" w:eastAsia="Times New Roman" w:hAnsi="Arabic Transparent" w:cs="Arabic Transparent"/>
          <w:b/>
          <w:bCs/>
          <w:sz w:val="28"/>
          <w:szCs w:val="28"/>
          <w:rtl/>
          <w:lang w:eastAsia="fr-FR"/>
        </w:rPr>
        <w:t>ايدنغ</w:t>
      </w:r>
      <w:proofErr w:type="spellEnd"/>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درس علاقة التعليم بالنمو الاقتصادي من خلال دراسات ومقارنات (الدخل العام والتكاليف الخاصة بالتعليم</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proofErr w:type="spellStart"/>
      <w:r w:rsidRPr="00074A97">
        <w:rPr>
          <w:rFonts w:ascii="Arabic Transparent" w:eastAsia="Times New Roman" w:hAnsi="Arabic Transparent" w:cs="Arabic Transparent"/>
          <w:b/>
          <w:bCs/>
          <w:sz w:val="28"/>
          <w:szCs w:val="28"/>
          <w:rtl/>
          <w:lang w:eastAsia="fr-FR"/>
        </w:rPr>
        <w:t>هوبز</w:t>
      </w:r>
      <w:proofErr w:type="spellEnd"/>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قارن بين المستوى التعليمي والدخل الفردي (كلما زاد المستوى التعليمي زاد الدخل</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proofErr w:type="spellStart"/>
      <w:r w:rsidRPr="00074A97">
        <w:rPr>
          <w:rFonts w:ascii="Arabic Transparent" w:eastAsia="Times New Roman" w:hAnsi="Arabic Transparent" w:cs="Arabic Transparent"/>
          <w:b/>
          <w:bCs/>
          <w:sz w:val="28"/>
          <w:szCs w:val="28"/>
          <w:rtl/>
          <w:lang w:eastAsia="fr-FR"/>
        </w:rPr>
        <w:t>شوثز</w:t>
      </w:r>
      <w:proofErr w:type="spellEnd"/>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أيضا درس العلاقة بين دخل الفرد والمستوى التعليمي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b/>
          <w:bCs/>
          <w:sz w:val="28"/>
          <w:szCs w:val="28"/>
          <w:rtl/>
          <w:lang w:eastAsia="fr-FR"/>
        </w:rPr>
        <w:t>في هذه المرحلة</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انتقل البحث من النظرية إلى التطبيق الميداني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عولجت المواضيع معالجة تفصيلية لا عمومية</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الأخصائيين كانوا تربويين لا اقتصاديين</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b/>
          <w:bCs/>
          <w:sz w:val="28"/>
          <w:szCs w:val="28"/>
          <w:rtl/>
          <w:lang w:eastAsia="fr-FR"/>
        </w:rPr>
        <w:t>كنقد لهذه المرحلة</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sz w:val="28"/>
          <w:szCs w:val="28"/>
          <w:rtl/>
          <w:lang w:eastAsia="fr-FR"/>
        </w:rPr>
        <w:t>الدراسات في هذه المرحلة لم تكن كافية</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b/>
          <w:bCs/>
          <w:sz w:val="28"/>
          <w:szCs w:val="28"/>
          <w:u w:val="single"/>
          <w:rtl/>
          <w:lang w:eastAsia="fr-FR"/>
        </w:rPr>
        <w:lastRenderedPageBreak/>
        <w:t>المرحلة الثالثة</w:t>
      </w:r>
      <w:r w:rsidRPr="00074A97">
        <w:rPr>
          <w:rFonts w:ascii="Arabic Transparent" w:eastAsia="Times New Roman" w:hAnsi="Arabic Transparent" w:cs="Arabic Transparent"/>
          <w:b/>
          <w:bCs/>
          <w:sz w:val="28"/>
          <w:szCs w:val="28"/>
          <w:u w:val="single"/>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تم تأكد فعلا من أن التربية تساهم في التنمية الاقتصادية وأن التربية ضرورة من ضرورات التنمية</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b/>
          <w:bCs/>
          <w:sz w:val="28"/>
          <w:szCs w:val="28"/>
          <w:rtl/>
          <w:lang w:eastAsia="fr-FR"/>
        </w:rPr>
        <w:t>تعريف اقتصاد التربية</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proofErr w:type="spellStart"/>
      <w:r w:rsidRPr="00074A97">
        <w:rPr>
          <w:rFonts w:ascii="Arabic Transparent" w:eastAsia="Times New Roman" w:hAnsi="Arabic Transparent" w:cs="Arabic Transparent"/>
          <w:b/>
          <w:bCs/>
          <w:sz w:val="28"/>
          <w:szCs w:val="28"/>
          <w:rtl/>
          <w:lang w:eastAsia="fr-FR"/>
        </w:rPr>
        <w:t>د.غنام</w:t>
      </w:r>
      <w:proofErr w:type="spellEnd"/>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هو علم يبحث في أمثل الطرق لاستخدام الموارد التعليمية ماليا وبشريا وتكنولوجيا وزمنيا من أجل تكوين البشر، عقلا وعلما ومهارة وذوقا ووجدانا وصحة وعلاقة في المجتمعات التي يعيشون فيها حاضرا ومستقبلا من أجل توزيع ممكن لهذا التكوين</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b/>
          <w:bCs/>
          <w:sz w:val="28"/>
          <w:szCs w:val="28"/>
          <w:rtl/>
          <w:lang w:eastAsia="fr-FR"/>
        </w:rPr>
        <w:t>عبد الله زاهي رشدان</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هو العلم الذي يبحث أمثل الطرق لاستخدام الموارد التعليمية ماليا وبشريا وتكنولوجيا وزمنيا من أجل بناء البشر </w:t>
      </w:r>
      <w:proofErr w:type="spellStart"/>
      <w:r w:rsidRPr="00074A97">
        <w:rPr>
          <w:rFonts w:ascii="Arabic Transparent" w:eastAsia="Times New Roman" w:hAnsi="Arabic Transparent" w:cs="Arabic Transparent"/>
          <w:sz w:val="28"/>
          <w:szCs w:val="28"/>
          <w:rtl/>
          <w:lang w:eastAsia="fr-FR"/>
        </w:rPr>
        <w:t>بناءا</w:t>
      </w:r>
      <w:proofErr w:type="spellEnd"/>
      <w:r w:rsidRPr="00074A97">
        <w:rPr>
          <w:rFonts w:ascii="Arabic Transparent" w:eastAsia="Times New Roman" w:hAnsi="Arabic Transparent" w:cs="Arabic Transparent"/>
          <w:sz w:val="28"/>
          <w:szCs w:val="28"/>
          <w:rtl/>
          <w:lang w:eastAsia="fr-FR"/>
        </w:rPr>
        <w:t xml:space="preserve"> شاملا ومتكاملا وحاضرا ومستقبلا، فرديا أو جماعيا ومن أجل أحسن توزيع ممكن لهذا البناء</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b/>
          <w:bCs/>
          <w:sz w:val="28"/>
          <w:szCs w:val="28"/>
          <w:rtl/>
          <w:lang w:eastAsia="fr-FR"/>
        </w:rPr>
        <w:t>التربية بين مفهوم الخدمة الاستهلاكية والاستثمار في رؤوس الأموال البشرية</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b/>
          <w:bCs/>
          <w:sz w:val="28"/>
          <w:szCs w:val="28"/>
          <w:lang w:eastAsia="fr-FR"/>
        </w:rPr>
        <w:t></w:t>
      </w:r>
      <w:r w:rsidRPr="00074A97">
        <w:rPr>
          <w:rFonts w:ascii="Wingdings" w:eastAsia="Times New Roman" w:hAnsi="Wingdings" w:cs="Arabic Transparent"/>
          <w:b/>
          <w:bCs/>
          <w:sz w:val="28"/>
          <w:szCs w:val="28"/>
          <w:lang w:eastAsia="fr-FR"/>
        </w:rPr>
        <w:t></w:t>
      </w:r>
      <w:r w:rsidRPr="00074A97">
        <w:rPr>
          <w:rFonts w:ascii="Arabic Transparent" w:eastAsia="Times New Roman" w:hAnsi="Arabic Transparent" w:cs="Arabic Transparent"/>
          <w:b/>
          <w:bCs/>
          <w:sz w:val="28"/>
          <w:szCs w:val="28"/>
          <w:rtl/>
          <w:lang w:eastAsia="fr-FR"/>
        </w:rPr>
        <w:t>الأسباب التي دعت علماء اقتصاديات التربية إلى اعتبار التربية استثمارا</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من الثمرات الاقتصادية للتربية أنها تزيد من أرباح الأفراد وتيسر لهم وسائل عيشهم</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من الثمرات الاقتصادية للتربية، تطور من وسائل البحث العلمي وتزيد نتائجه</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من الثمرات الاقتصادية في البحث العلمي دراسة </w:t>
      </w:r>
      <w:proofErr w:type="spellStart"/>
      <w:r w:rsidRPr="00074A97">
        <w:rPr>
          <w:rFonts w:ascii="Arabic Transparent" w:eastAsia="Times New Roman" w:hAnsi="Arabic Transparent" w:cs="Arabic Transparent"/>
          <w:sz w:val="28"/>
          <w:szCs w:val="28"/>
          <w:rtl/>
          <w:lang w:eastAsia="fr-FR"/>
        </w:rPr>
        <w:t>غربليت</w:t>
      </w:r>
      <w:proofErr w:type="spellEnd"/>
      <w:r w:rsidRPr="00074A97">
        <w:rPr>
          <w:rFonts w:ascii="Arabic Transparent" w:eastAsia="Times New Roman" w:hAnsi="Arabic Transparent" w:cs="Arabic Transparent"/>
          <w:sz w:val="28"/>
          <w:szCs w:val="28"/>
          <w:rtl/>
          <w:lang w:eastAsia="fr-FR"/>
        </w:rPr>
        <w:t xml:space="preserve"> 1957م الخضر الهجينة، أنها تزيد بنسبة 700</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والتقديرات التي أجريت على نفقات الأبحاث العلمية في المجال الزراعي حيث أن العائدات لا تقل عن 35</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(1957 – 1965</w:t>
      </w:r>
      <w:r w:rsidRPr="00074A97">
        <w:rPr>
          <w:rFonts w:ascii="Arabic Transparent" w:eastAsia="Times New Roman" w:hAnsi="Arabic Transparent" w:cs="Arabic Transparent"/>
          <w:sz w:val="28"/>
          <w:szCs w:val="28"/>
          <w:rtl/>
          <w:lang w:eastAsia="fr-FR"/>
        </w:rPr>
        <w:t>م</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نسبة النمو الاقتصادي حسب </w:t>
      </w:r>
      <w:proofErr w:type="spellStart"/>
      <w:r w:rsidRPr="00074A97">
        <w:rPr>
          <w:rFonts w:ascii="Arabic Transparent" w:eastAsia="Times New Roman" w:hAnsi="Arabic Transparent" w:cs="Arabic Transparent"/>
          <w:sz w:val="28"/>
          <w:szCs w:val="28"/>
          <w:rtl/>
          <w:lang w:eastAsia="fr-FR"/>
        </w:rPr>
        <w:t>دينسون</w:t>
      </w:r>
      <w:proofErr w:type="spellEnd"/>
      <w:r w:rsidRPr="00074A97">
        <w:rPr>
          <w:rFonts w:ascii="Arabic Transparent" w:eastAsia="Times New Roman" w:hAnsi="Arabic Transparent" w:cs="Arabic Transparent"/>
          <w:sz w:val="28"/>
          <w:szCs w:val="28"/>
          <w:rtl/>
          <w:lang w:eastAsia="fr-FR"/>
        </w:rPr>
        <w:t xml:space="preserve"> حوالي 18</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بين (1929 – 1957م)، ترجع إلى تقدم المعرفة والبحث العلمي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من ثمرات البحث العلمي تزيد من قدرات واستعدادات الأفراد من خلال التدريب والتكوين المهني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b/>
          <w:bCs/>
          <w:sz w:val="28"/>
          <w:szCs w:val="28"/>
          <w:rtl/>
          <w:lang w:eastAsia="fr-FR"/>
        </w:rPr>
        <w:t>بين فيشر</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أن ازدهار ثروة شعب من الشعوب لا ترتبط فقط بتقسيم العمل فيه ولا نسبة العاملين في القطاع الخاص الصناعي وقطاع الخدمات</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Symbol" w:eastAsia="Times New Roman" w:hAnsi="Symbol" w:cs="Arabic Transparent"/>
          <w:sz w:val="28"/>
          <w:szCs w:val="28"/>
          <w:lang w:eastAsia="fr-FR"/>
        </w:rPr>
        <w:t></w:t>
      </w:r>
      <w:r w:rsidRPr="00074A97">
        <w:rPr>
          <w:rFonts w:ascii="Symbol" w:eastAsia="Times New Roman" w:hAnsi="Symbol" w:cs="Arabic Transparent"/>
          <w:sz w:val="28"/>
          <w:szCs w:val="28"/>
          <w:lang w:eastAsia="fr-FR"/>
        </w:rPr>
        <w:t></w:t>
      </w:r>
      <w:r w:rsidRPr="00074A97">
        <w:rPr>
          <w:rFonts w:ascii="Arabic Transparent" w:eastAsia="Times New Roman" w:hAnsi="Arabic Transparent" w:cs="Arabic Transparent"/>
          <w:sz w:val="28"/>
          <w:szCs w:val="28"/>
          <w:rtl/>
          <w:lang w:eastAsia="fr-FR"/>
        </w:rPr>
        <w:t>بل ترتبط بقدرة حكامه وأفراده على التكيف السريع مع ضروريات الانتقال من قطاع إلى قطاع</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هناك دراسات كشفت عن دور رأس المال البشري عامة والتطور التكنولوجي خاصة في النمو الاقتصادي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بينت هذه الدراسات أن التطور الاقتصادي إذا انطلق في بلد من البلدان يمكن أن يستمر بعاملين أساسيين: (تطور الرأسمال البشري، والتطور التكنولوجي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تشير بعض الدراسات أن زيادة الإنتاج العام في بلد من البلدان يتبع عوامل أربعة أساسية</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تجمع رأس المال</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تزايد السكان</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تزايد منابع الثروة المادية</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التقدم التكنولوجي</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spacing w:after="0" w:line="240" w:lineRule="auto"/>
        <w:jc w:val="right"/>
        <w:rPr>
          <w:rFonts w:ascii="Arabic Transparent" w:eastAsia="Times New Roman" w:hAnsi="Arabic Transparent" w:cs="Arabic Transparent"/>
          <w:sz w:val="28"/>
          <w:szCs w:val="28"/>
          <w:lang w:eastAsia="fr-FR"/>
        </w:rPr>
      </w:pPr>
      <w:r w:rsidRPr="00074A97">
        <w:rPr>
          <w:rFonts w:ascii="Arabic Transparent" w:eastAsia="Times New Roman" w:hAnsi="Arabic Transparent" w:cs="Arabic Transparent"/>
          <w:sz w:val="28"/>
          <w:szCs w:val="28"/>
          <w:rtl/>
          <w:lang w:eastAsia="fr-FR"/>
        </w:rPr>
        <w:t xml:space="preserve">هناك مذاهب اقتصادية </w:t>
      </w:r>
      <w:proofErr w:type="spellStart"/>
      <w:r w:rsidRPr="00074A97">
        <w:rPr>
          <w:rFonts w:ascii="Arabic Transparent" w:eastAsia="Times New Roman" w:hAnsi="Arabic Transparent" w:cs="Arabic Transparent"/>
          <w:sz w:val="28"/>
          <w:szCs w:val="28"/>
          <w:rtl/>
          <w:lang w:eastAsia="fr-FR"/>
        </w:rPr>
        <w:t>أشارة</w:t>
      </w:r>
      <w:proofErr w:type="spellEnd"/>
      <w:r w:rsidRPr="00074A97">
        <w:rPr>
          <w:rFonts w:ascii="Arabic Transparent" w:eastAsia="Times New Roman" w:hAnsi="Arabic Transparent" w:cs="Arabic Transparent"/>
          <w:sz w:val="28"/>
          <w:szCs w:val="28"/>
          <w:rtl/>
          <w:lang w:eastAsia="fr-FR"/>
        </w:rPr>
        <w:t xml:space="preserve"> إلى</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u w:val="single"/>
          <w:rtl/>
          <w:lang w:eastAsia="fr-FR"/>
        </w:rPr>
        <w:t>رؤوس الأموال المادية ومصادر الثروات</w:t>
      </w:r>
      <w:r w:rsidRPr="00074A97">
        <w:rPr>
          <w:rFonts w:ascii="Arabic Transparent" w:eastAsia="Times New Roman" w:hAnsi="Arabic Transparent" w:cs="Arabic Transparent"/>
          <w:sz w:val="28"/>
          <w:szCs w:val="28"/>
          <w:rtl/>
          <w:lang w:eastAsia="fr-FR"/>
        </w:rPr>
        <w:t xml:space="preserve"> </w:t>
      </w:r>
      <w:r w:rsidRPr="00074A97">
        <w:rPr>
          <w:rFonts w:ascii="Arabic Transparent" w:eastAsia="Times New Roman" w:hAnsi="Arabic Transparent" w:cs="Arabic Transparent"/>
          <w:sz w:val="28"/>
          <w:szCs w:val="28"/>
          <w:lang w:eastAsia="fr-FR"/>
        </w:rPr>
        <w:br/>
        <w:t>|</w:t>
      </w:r>
    </w:p>
    <w:p w:rsidR="009C1FB8" w:rsidRPr="00074A97" w:rsidRDefault="00074A97" w:rsidP="00074A97">
      <w:pPr>
        <w:bidi/>
        <w:rPr>
          <w:rFonts w:ascii="Arabic Transparent" w:eastAsia="Times New Roman" w:hAnsi="Arabic Transparent" w:cs="Arabic Transparent" w:hint="cs"/>
          <w:sz w:val="28"/>
          <w:szCs w:val="28"/>
          <w:rtl/>
          <w:lang w:eastAsia="fr-FR"/>
        </w:rPr>
      </w:pP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sz w:val="28"/>
          <w:szCs w:val="28"/>
          <w:u w:val="single"/>
          <w:rtl/>
          <w:lang w:eastAsia="fr-FR"/>
        </w:rPr>
        <w:t>وأهميتها في التنمية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لكن الأبحاث أكدت العكس خاصة أبحاث </w:t>
      </w:r>
      <w:r w:rsidRPr="00074A97">
        <w:rPr>
          <w:rFonts w:ascii="Arabic Transparent" w:eastAsia="Times New Roman" w:hAnsi="Arabic Transparent" w:cs="Arabic Transparent"/>
          <w:b/>
          <w:bCs/>
          <w:sz w:val="28"/>
          <w:szCs w:val="28"/>
          <w:rtl/>
          <w:lang w:eastAsia="fr-FR"/>
        </w:rPr>
        <w:t>لويس</w:t>
      </w:r>
      <w:r w:rsidRPr="00074A97">
        <w:rPr>
          <w:rFonts w:ascii="Arabic Transparent" w:eastAsia="Times New Roman" w:hAnsi="Arabic Transparent" w:cs="Arabic Transparent"/>
          <w:sz w:val="28"/>
          <w:szCs w:val="28"/>
          <w:rtl/>
          <w:lang w:eastAsia="fr-FR"/>
        </w:rPr>
        <w:t xml:space="preserve">، </w:t>
      </w:r>
      <w:proofErr w:type="spellStart"/>
      <w:r w:rsidRPr="00074A97">
        <w:rPr>
          <w:rFonts w:ascii="Arabic Transparent" w:eastAsia="Times New Roman" w:hAnsi="Arabic Transparent" w:cs="Arabic Transparent"/>
          <w:b/>
          <w:bCs/>
          <w:sz w:val="28"/>
          <w:szCs w:val="28"/>
          <w:rtl/>
          <w:lang w:eastAsia="fr-FR"/>
        </w:rPr>
        <w:t>شوتز</w:t>
      </w:r>
      <w:proofErr w:type="spellEnd"/>
      <w:r w:rsidRPr="00074A97">
        <w:rPr>
          <w:rFonts w:ascii="Arabic Transparent" w:eastAsia="Times New Roman" w:hAnsi="Arabic Transparent" w:cs="Arabic Transparent"/>
          <w:b/>
          <w:bCs/>
          <w:sz w:val="28"/>
          <w:szCs w:val="28"/>
          <w:rtl/>
          <w:lang w:eastAsia="fr-FR"/>
        </w:rPr>
        <w:t xml:space="preserve">، </w:t>
      </w:r>
      <w:proofErr w:type="spellStart"/>
      <w:r w:rsidRPr="00074A97">
        <w:rPr>
          <w:rFonts w:ascii="Arabic Transparent" w:eastAsia="Times New Roman" w:hAnsi="Arabic Transparent" w:cs="Arabic Transparent"/>
          <w:b/>
          <w:bCs/>
          <w:sz w:val="28"/>
          <w:szCs w:val="28"/>
          <w:rtl/>
          <w:lang w:eastAsia="fr-FR"/>
        </w:rPr>
        <w:t>بارترا</w:t>
      </w:r>
      <w:proofErr w:type="spellEnd"/>
      <w:r w:rsidRPr="00074A97">
        <w:rPr>
          <w:rFonts w:ascii="Arabic Transparent" w:eastAsia="Times New Roman" w:hAnsi="Arabic Transparent" w:cs="Arabic Transparent"/>
          <w:b/>
          <w:bCs/>
          <w:sz w:val="28"/>
          <w:szCs w:val="28"/>
          <w:rtl/>
          <w:lang w:eastAsia="fr-FR"/>
        </w:rPr>
        <w:t xml:space="preserve"> </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سنة 1948م</w:t>
      </w:r>
      <w:r w:rsidRPr="00074A97">
        <w:rPr>
          <w:rFonts w:ascii="Arabic Transparent" w:eastAsia="Times New Roman" w:hAnsi="Arabic Transparent" w:cs="Arabic Transparent"/>
          <w:sz w:val="28"/>
          <w:szCs w:val="28"/>
          <w:lang w:eastAsia="fr-FR"/>
        </w:rPr>
        <w:br/>
      </w:r>
      <w:r w:rsidRPr="00074A97">
        <w:rPr>
          <w:rFonts w:ascii="Arabic Transparent" w:eastAsia="Times New Roman" w:hAnsi="Arabic Transparent" w:cs="Arabic Transparent"/>
          <w:sz w:val="28"/>
          <w:szCs w:val="28"/>
          <w:rtl/>
          <w:lang w:eastAsia="fr-FR"/>
        </w:rPr>
        <w:t>أن</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u w:val="single"/>
          <w:rtl/>
          <w:lang w:eastAsia="fr-FR"/>
        </w:rPr>
        <w:t>رأس المال البشري</w:t>
      </w:r>
      <w:r w:rsidRPr="00074A97">
        <w:rPr>
          <w:rFonts w:ascii="Arabic Transparent" w:eastAsia="Times New Roman" w:hAnsi="Arabic Transparent" w:cs="Arabic Transparent"/>
          <w:sz w:val="28"/>
          <w:szCs w:val="28"/>
          <w:rtl/>
          <w:lang w:eastAsia="fr-FR"/>
        </w:rPr>
        <w:t xml:space="preserve"> هو </w:t>
      </w:r>
      <w:r w:rsidRPr="00074A97">
        <w:rPr>
          <w:rFonts w:ascii="Arabic Transparent" w:eastAsia="Times New Roman" w:hAnsi="Arabic Transparent" w:cs="Arabic Transparent"/>
          <w:sz w:val="28"/>
          <w:szCs w:val="28"/>
          <w:u w:val="single"/>
          <w:rtl/>
          <w:lang w:eastAsia="fr-FR"/>
        </w:rPr>
        <w:t>الذي يؤدي</w:t>
      </w:r>
      <w:r w:rsidRPr="00074A97">
        <w:rPr>
          <w:rFonts w:ascii="Arabic Transparent" w:eastAsia="Times New Roman" w:hAnsi="Arabic Transparent" w:cs="Arabic Transparent"/>
          <w:sz w:val="28"/>
          <w:szCs w:val="28"/>
          <w:rtl/>
          <w:lang w:eastAsia="fr-FR"/>
        </w:rPr>
        <w:t xml:space="preserve"> إلى </w:t>
      </w:r>
      <w:r w:rsidRPr="00074A97">
        <w:rPr>
          <w:rFonts w:ascii="Arabic Transparent" w:eastAsia="Times New Roman" w:hAnsi="Arabic Transparent" w:cs="Arabic Transparent"/>
          <w:sz w:val="28"/>
          <w:szCs w:val="28"/>
          <w:u w:val="single"/>
          <w:rtl/>
          <w:lang w:eastAsia="fr-FR"/>
        </w:rPr>
        <w:t>النمو الاقتصادي</w:t>
      </w:r>
      <w:r w:rsidRPr="00074A97">
        <w:rPr>
          <w:rFonts w:ascii="Arabic Transparent" w:eastAsia="Times New Roman" w:hAnsi="Arabic Transparent" w:cs="Arabic Transparent"/>
          <w:sz w:val="28"/>
          <w:szCs w:val="28"/>
          <w:rtl/>
          <w:lang w:eastAsia="fr-FR"/>
        </w:rPr>
        <w:t xml:space="preserve"> وليس </w:t>
      </w:r>
      <w:r w:rsidRPr="00074A97">
        <w:rPr>
          <w:rFonts w:ascii="Arabic Transparent" w:eastAsia="Times New Roman" w:hAnsi="Arabic Transparent" w:cs="Arabic Transparent"/>
          <w:sz w:val="28"/>
          <w:szCs w:val="28"/>
          <w:u w:val="single"/>
          <w:rtl/>
          <w:lang w:eastAsia="fr-FR"/>
        </w:rPr>
        <w:t>الثروة المادية</w:t>
      </w:r>
      <w:r w:rsidRPr="00074A97">
        <w:rPr>
          <w:rFonts w:ascii="Arabic Transparent" w:eastAsia="Times New Roman" w:hAnsi="Arabic Transparent" w:cs="Arabic Transparent"/>
          <w:sz w:val="28"/>
          <w:szCs w:val="28"/>
          <w:u w:val="single"/>
          <w:lang w:eastAsia="fr-FR"/>
        </w:rPr>
        <w:t>.</w:t>
      </w:r>
      <w:r w:rsidRPr="00074A97">
        <w:rPr>
          <w:rFonts w:ascii="Arabic Transparent" w:eastAsia="Times New Roman" w:hAnsi="Arabic Transparent" w:cs="Arabic Transparent"/>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وهذا ما يؤكده بحث </w:t>
      </w:r>
      <w:r w:rsidRPr="00074A97">
        <w:rPr>
          <w:rFonts w:ascii="Arabic Transparent" w:eastAsia="Times New Roman" w:hAnsi="Arabic Transparent" w:cs="Arabic Transparent"/>
          <w:b/>
          <w:bCs/>
          <w:sz w:val="28"/>
          <w:szCs w:val="28"/>
          <w:rtl/>
          <w:lang w:eastAsia="fr-FR"/>
        </w:rPr>
        <w:t>سولو</w:t>
      </w:r>
      <w:r w:rsidRPr="00074A97">
        <w:rPr>
          <w:rFonts w:ascii="Arabic Transparent" w:eastAsia="Times New Roman" w:hAnsi="Arabic Transparent" w:cs="Arabic Transparent"/>
          <w:sz w:val="28"/>
          <w:szCs w:val="28"/>
          <w:rtl/>
          <w:lang w:eastAsia="fr-FR"/>
        </w:rPr>
        <w:t xml:space="preserve"> الذي استند على الإجمالي غير الزراعي في </w:t>
      </w:r>
      <w:proofErr w:type="spellStart"/>
      <w:r w:rsidRPr="00074A97">
        <w:rPr>
          <w:rFonts w:ascii="Arabic Transparent" w:eastAsia="Times New Roman" w:hAnsi="Arabic Transparent" w:cs="Arabic Transparent"/>
          <w:sz w:val="28"/>
          <w:szCs w:val="28"/>
          <w:rtl/>
          <w:lang w:eastAsia="fr-FR"/>
        </w:rPr>
        <w:t>الو.م.أ</w:t>
      </w:r>
      <w:proofErr w:type="spellEnd"/>
      <w:r w:rsidRPr="00074A97">
        <w:rPr>
          <w:rFonts w:ascii="Arabic Transparent" w:eastAsia="Times New Roman" w:hAnsi="Arabic Transparent" w:cs="Arabic Transparent"/>
          <w:sz w:val="28"/>
          <w:szCs w:val="28"/>
          <w:rtl/>
          <w:lang w:eastAsia="fr-FR"/>
        </w:rPr>
        <w:t xml:space="preserve"> عام 1960م ووجد </w:t>
      </w:r>
      <w:r w:rsidRPr="00074A97">
        <w:rPr>
          <w:rFonts w:ascii="Arabic Transparent" w:eastAsia="Times New Roman" w:hAnsi="Arabic Transparent" w:cs="Arabic Transparent"/>
          <w:sz w:val="28"/>
          <w:szCs w:val="28"/>
          <w:rtl/>
          <w:lang w:eastAsia="fr-FR"/>
        </w:rPr>
        <w:lastRenderedPageBreak/>
        <w:t>أن العوامل الثلاثة الأولى من العوامل المذكورة لا تمثل إلا 10</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من النمو و90</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من عامل التربية والتطور التكنولوجي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هذا ما يؤكد أن التربية والتقدم التكنولوجي هما سبب تطور أي دولة. وهذا ما يؤكد كذلك على دور التربية في النمو</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في أوربا قام الأستاذ </w:t>
      </w:r>
      <w:proofErr w:type="spellStart"/>
      <w:r w:rsidRPr="00074A97">
        <w:rPr>
          <w:rFonts w:ascii="Arabic Transparent" w:eastAsia="Times New Roman" w:hAnsi="Arabic Transparent" w:cs="Arabic Transparent"/>
          <w:b/>
          <w:bCs/>
          <w:sz w:val="28"/>
          <w:szCs w:val="28"/>
          <w:rtl/>
          <w:lang w:eastAsia="fr-FR"/>
        </w:rPr>
        <w:t>أوكوسبت</w:t>
      </w:r>
      <w:proofErr w:type="spellEnd"/>
      <w:r w:rsidRPr="00074A97">
        <w:rPr>
          <w:rFonts w:ascii="Arabic Transparent" w:eastAsia="Times New Roman" w:hAnsi="Arabic Transparent" w:cs="Arabic Transparent"/>
          <w:sz w:val="28"/>
          <w:szCs w:val="28"/>
          <w:rtl/>
          <w:lang w:eastAsia="fr-FR"/>
        </w:rPr>
        <w:t xml:space="preserve"> بحساب الزيادة التي وصل إليها الناتج القومي في النرويج (1900 -1955) ووصل إلى نتائج متماثلة تقريبا</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 xml:space="preserve">وفي بريطانيا وصل الأستاذ </w:t>
      </w:r>
      <w:proofErr w:type="spellStart"/>
      <w:r w:rsidRPr="00074A97">
        <w:rPr>
          <w:rFonts w:ascii="Arabic Transparent" w:eastAsia="Times New Roman" w:hAnsi="Arabic Transparent" w:cs="Arabic Transparent"/>
          <w:b/>
          <w:bCs/>
          <w:sz w:val="28"/>
          <w:szCs w:val="28"/>
          <w:rtl/>
          <w:lang w:eastAsia="fr-FR"/>
        </w:rPr>
        <w:t>رداوي</w:t>
      </w:r>
      <w:proofErr w:type="spellEnd"/>
      <w:r w:rsidRPr="00074A97">
        <w:rPr>
          <w:rFonts w:ascii="Arabic Transparent" w:eastAsia="Times New Roman" w:hAnsi="Arabic Transparent" w:cs="Arabic Transparent"/>
          <w:sz w:val="28"/>
          <w:szCs w:val="28"/>
          <w:rtl/>
          <w:lang w:eastAsia="fr-FR"/>
        </w:rPr>
        <w:t xml:space="preserve"> إلى أن زيادة المعامل والمصانع في الصناعات التحويلية زادت من النمو الاقتصادي</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هناك وظيفة تقليدية تقوم بها التربية في التنمية الاجتماعية هي إعداد المعلمين، وهم مطلب أساسي من حاجات المجتمع</w:t>
      </w:r>
      <w:r w:rsidRPr="00074A97">
        <w:rPr>
          <w:rFonts w:ascii="Arabic Transparent" w:eastAsia="Times New Roman" w:hAnsi="Arabic Transparent" w:cs="Arabic Transparent"/>
          <w:sz w:val="28"/>
          <w:szCs w:val="28"/>
          <w:lang w:eastAsia="fr-FR"/>
        </w:rPr>
        <w:t>.</w:t>
      </w:r>
      <w:r w:rsidRPr="00074A97">
        <w:rPr>
          <w:rFonts w:ascii="Arabic Transparent" w:eastAsia="Times New Roman" w:hAnsi="Arabic Transparent" w:cs="Arabic Transparent"/>
          <w:sz w:val="28"/>
          <w:szCs w:val="28"/>
          <w:lang w:eastAsia="fr-FR"/>
        </w:rPr>
        <w:br/>
      </w:r>
      <w:r w:rsidRPr="00074A97">
        <w:rPr>
          <w:rFonts w:ascii="Wingdings" w:eastAsia="Times New Roman" w:hAnsi="Wingdings" w:cs="Arabic Transparent"/>
          <w:sz w:val="28"/>
          <w:szCs w:val="28"/>
          <w:lang w:eastAsia="fr-FR"/>
        </w:rPr>
        <w:t></w:t>
      </w:r>
      <w:r w:rsidRPr="00074A97">
        <w:rPr>
          <w:rFonts w:ascii="Wingdings" w:eastAsia="Times New Roman" w:hAnsi="Wingdings" w:cs="Arabic Transparent"/>
          <w:sz w:val="28"/>
          <w:szCs w:val="28"/>
          <w:lang w:eastAsia="fr-FR"/>
        </w:rPr>
        <w:t></w:t>
      </w:r>
      <w:r w:rsidRPr="00074A97">
        <w:rPr>
          <w:rFonts w:ascii="Arabic Transparent" w:eastAsia="Times New Roman" w:hAnsi="Arabic Transparent" w:cs="Arabic Transparent"/>
          <w:sz w:val="28"/>
          <w:szCs w:val="28"/>
          <w:rtl/>
          <w:lang w:eastAsia="fr-FR"/>
        </w:rPr>
        <w:t>من العوامل الاجتماعية التي ترجع إلى أثر التربية هي الانتقال الاجتماعي وهو انتقال من دور إلى دور وهذا الانتقال يترك أثر كبير في التطور الاجتماعي والتنمية الاقتصادية</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p>
    <w:p w:rsidR="00074A97" w:rsidRPr="00074A97" w:rsidRDefault="00074A97" w:rsidP="00074A97">
      <w:pPr>
        <w:bidi/>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ج2</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spacing w:after="0" w:line="240" w:lineRule="auto"/>
        <w:rPr>
          <w:rFonts w:ascii="Times New Roman" w:eastAsia="Times New Roman" w:hAnsi="Times New Roman" w:cs="Times New Roman"/>
          <w:sz w:val="28"/>
          <w:szCs w:val="28"/>
          <w:lang w:eastAsia="fr-FR"/>
        </w:rPr>
      </w:pP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النظام التربوي والنمو الاقتصادي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b/>
          <w:bCs/>
          <w:sz w:val="28"/>
          <w:szCs w:val="28"/>
          <w:rtl/>
          <w:lang w:eastAsia="fr-FR"/>
        </w:rPr>
        <w:t>تعريف النظام التربوي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هو واحد من مجموع النظم الرئيسية في المجتمع</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هو بمثابة مجموعة قواعد المقررة لإعداد النشء وتربيتهم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من خلال الأجهزة التي تهيأ الفرد ليكون عضوا سويا متكيفا مع المجتمع</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b/>
          <w:bCs/>
          <w:sz w:val="28"/>
          <w:szCs w:val="28"/>
          <w:rtl/>
          <w:lang w:eastAsia="fr-FR"/>
        </w:rPr>
        <w:t>مكونات النظام التربوي(عناصره</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وجود أعضاء للنظام (المعلمين، المتعلمين، الإدارة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مجموعة قيم وقواعد ومواثيق</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وجود مؤسسات أو منظمات تربوية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وجود الأجهزة المادية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مجموعة أدوار وأنشطة مرتبطة بالنظام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وجود أهداف محددة (جماعة الرفاق مؤسسة اجتماعية ليست مؤسسة نظامية لأنه ليس لها أهداف</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7. </w:t>
      </w:r>
      <w:r w:rsidRPr="00074A97">
        <w:rPr>
          <w:rFonts w:ascii="Arabic Transparent" w:eastAsia="Times New Roman" w:hAnsi="Arabic Transparent" w:cs="Arabic Transparent"/>
          <w:sz w:val="28"/>
          <w:szCs w:val="28"/>
          <w:rtl/>
          <w:lang w:eastAsia="fr-FR"/>
        </w:rPr>
        <w:t>وجود وظائف (تنمية القيم، نقل التراث والتقاليد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مفهوم النمو الاقتصادي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هو الزيادة الكلية في إنتاج السلع والخدمات في منطقة ما خلال فترة زمنية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هو الناتج القومي الإجمالي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يعرف كذلك بأنه الزيادة بأي مقياس في الاقتصاد وخلال مدة زمنية ويمكن التعبير عنه بمصطلح التغير في أي مفهوم من مفاهيم الدخل القومي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أنواع النمو الاقتصادي</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يوجد ثلاث أنواع</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b/>
          <w:bCs/>
          <w:sz w:val="28"/>
          <w:szCs w:val="28"/>
          <w:rtl/>
          <w:lang w:eastAsia="fr-FR"/>
        </w:rPr>
        <w:t>النمو التلقائي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هو النمو الذي يتبع شكل عفوي من القوى الذاتية التي يملكها الاقتصاد الوطني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lastRenderedPageBreak/>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دون إتباع أسلوب التخطيط العلمي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يكون عادة النمو من النوع البطيء التدريجي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يتطلب هذا النوع مرونة في الإطار الاجتماعي والثقافي الذي يقوم به</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b/>
          <w:bCs/>
          <w:sz w:val="28"/>
          <w:szCs w:val="28"/>
          <w:rtl/>
          <w:lang w:eastAsia="fr-FR"/>
        </w:rPr>
        <w:t>النمو العابر</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 يملك هذا النوع صفة الاستمرارية والثبات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إنما يأتي استجابة لعوامل طارئة عادة تكون خارجية لا تلبث أن تزول وتزول العوامل التي أحدثتها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b/>
          <w:bCs/>
          <w:sz w:val="28"/>
          <w:szCs w:val="28"/>
          <w:rtl/>
          <w:lang w:eastAsia="fr-FR"/>
        </w:rPr>
        <w:t>النمو المخطط</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ينشأ نتيجة عملية تخطيط شاملة لموارد ومتطلبات المجتمع</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إلا أن قوته وفعاليته مرتبطة بقدرة التخطيط وواقعية الخطط المرسومة بفاعلية والمتابعة وبمشاركة الجماهير الشعبية في عملية التخطيط</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عوامل النمو الاقتصادي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b/>
          <w:bCs/>
          <w:sz w:val="28"/>
          <w:szCs w:val="28"/>
          <w:rtl/>
          <w:lang w:eastAsia="fr-FR"/>
        </w:rPr>
        <w:t>العوامل الخارجية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قوانين الدولة المنظمة للشؤون الاقتصادية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الاستقرار السياسي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ضمان الأسواق الواسعة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b/>
          <w:bCs/>
          <w:sz w:val="28"/>
          <w:szCs w:val="28"/>
          <w:rtl/>
          <w:lang w:eastAsia="fr-FR"/>
        </w:rPr>
        <w:t>العوامل الداخلية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لابد من استخدام عوامل الإنتاج المتمثلة في رأس المال والقوى العاملة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وينبغي الأخذ بعين الاعتبار حقيقتين هامتين هما</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أن يكون الاستثمار جزءاً من الدخل الخام أو جزءاً من استثمار الداخلي الخام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ن يكون العمال اللازمين لزيادة الإنتاج على قدر من المهارة والاستعداد</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نظريات النمو الاقتصادي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b/>
          <w:bCs/>
          <w:sz w:val="28"/>
          <w:szCs w:val="28"/>
          <w:rtl/>
          <w:lang w:eastAsia="fr-FR"/>
        </w:rPr>
        <w:t xml:space="preserve">نظرية مراحل النمو الاقتصادي والتنمية (ويلمان </w:t>
      </w:r>
      <w:proofErr w:type="spellStart"/>
      <w:r w:rsidRPr="00074A97">
        <w:rPr>
          <w:rFonts w:ascii="Arabic Transparent" w:eastAsia="Times New Roman" w:hAnsi="Arabic Transparent" w:cs="Arabic Transparent"/>
          <w:b/>
          <w:bCs/>
          <w:sz w:val="28"/>
          <w:szCs w:val="28"/>
          <w:rtl/>
          <w:lang w:eastAsia="fr-FR"/>
        </w:rPr>
        <w:t>روسطو</w:t>
      </w:r>
      <w:proofErr w:type="spellEnd"/>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يرى صاحبها أن النمو الاقتصادي يمر من مرحلة إلى أخرى ومراحل النمو في هذه النظرية يتمثل في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‌أ</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مرحلة المجتمع التقليدي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‌ب</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مرحلة </w:t>
      </w:r>
      <w:proofErr w:type="spellStart"/>
      <w:r w:rsidRPr="00074A97">
        <w:rPr>
          <w:rFonts w:ascii="Arabic Transparent" w:eastAsia="Times New Roman" w:hAnsi="Arabic Transparent" w:cs="Arabic Transparent"/>
          <w:sz w:val="28"/>
          <w:szCs w:val="28"/>
          <w:rtl/>
          <w:lang w:eastAsia="fr-FR"/>
        </w:rPr>
        <w:t>التهيأ</w:t>
      </w:r>
      <w:proofErr w:type="spellEnd"/>
      <w:r w:rsidRPr="00074A97">
        <w:rPr>
          <w:rFonts w:ascii="Arabic Transparent" w:eastAsia="Times New Roman" w:hAnsi="Arabic Transparent" w:cs="Arabic Transparent"/>
          <w:sz w:val="28"/>
          <w:szCs w:val="28"/>
          <w:rtl/>
          <w:lang w:eastAsia="fr-FR"/>
        </w:rPr>
        <w:t xml:space="preserve"> للانطلاق</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‌ج</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مرحلة الانطلاق</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‌د</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مرحلة النضج</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‌ه</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مرحلة الاستهلاك الكبير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b/>
          <w:bCs/>
          <w:sz w:val="28"/>
          <w:szCs w:val="28"/>
          <w:rtl/>
          <w:lang w:eastAsia="fr-FR"/>
        </w:rPr>
        <w:t>معادلة النمو الاقتصادي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K: </w:t>
      </w:r>
      <w:r w:rsidRPr="00074A97">
        <w:rPr>
          <w:rFonts w:ascii="Arabic Transparent" w:eastAsia="Times New Roman" w:hAnsi="Arabic Transparent" w:cs="Arabic Transparent"/>
          <w:sz w:val="28"/>
          <w:szCs w:val="28"/>
          <w:rtl/>
          <w:lang w:eastAsia="fr-FR"/>
        </w:rPr>
        <w:t>رأس المال المادي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L: </w:t>
      </w:r>
      <w:r w:rsidRPr="00074A97">
        <w:rPr>
          <w:rFonts w:ascii="Arabic Transparent" w:eastAsia="Times New Roman" w:hAnsi="Arabic Transparent" w:cs="Arabic Transparent"/>
          <w:sz w:val="28"/>
          <w:szCs w:val="28"/>
          <w:rtl/>
          <w:lang w:eastAsia="fr-FR"/>
        </w:rPr>
        <w:t>القوى العاملة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J: </w:t>
      </w:r>
      <w:r w:rsidRPr="00074A97">
        <w:rPr>
          <w:rFonts w:ascii="Arabic Transparent" w:eastAsia="Times New Roman" w:hAnsi="Arabic Transparent" w:cs="Arabic Transparent"/>
          <w:sz w:val="28"/>
          <w:szCs w:val="28"/>
          <w:rtl/>
          <w:lang w:eastAsia="fr-FR"/>
        </w:rPr>
        <w:t>الناتج أو النتيجة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G: </w:t>
      </w:r>
      <w:r w:rsidRPr="00074A97">
        <w:rPr>
          <w:rFonts w:ascii="Arabic Transparent" w:eastAsia="Times New Roman" w:hAnsi="Arabic Transparent" w:cs="Arabic Transparent"/>
          <w:sz w:val="28"/>
          <w:szCs w:val="28"/>
          <w:rtl/>
          <w:lang w:eastAsia="fr-FR"/>
        </w:rPr>
        <w:t>معدل النمو</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نسبة النمو</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نسبة نمو رأس المال (للسنة السابقة) × نسبة النمو (الجديدة) + نصيب القوى العاملة</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sz w:val="28"/>
          <w:szCs w:val="28"/>
          <w:lang w:eastAsia="fr-FR"/>
        </w:rPr>
        <w:t>Y=K+L</w:t>
      </w:r>
    </w:p>
    <w:p w:rsidR="00074A97" w:rsidRPr="00074A97" w:rsidRDefault="00074A97" w:rsidP="00074A97">
      <w:pPr>
        <w:bidi/>
        <w:rPr>
          <w:rFonts w:ascii="Arabic Transparent" w:eastAsia="Times New Roman" w:hAnsi="Arabic Transparent" w:cs="Arabic Transparent" w:hint="cs"/>
          <w:sz w:val="28"/>
          <w:szCs w:val="28"/>
          <w:rtl/>
          <w:lang w:eastAsia="fr-FR"/>
        </w:rPr>
      </w:pPr>
      <w:r w:rsidRPr="00074A97">
        <w:rPr>
          <w:rFonts w:ascii="Symbol" w:eastAsia="Times New Roman" w:hAnsi="Symbol" w:cs="Times New Roman"/>
          <w:b/>
          <w:bCs/>
          <w:sz w:val="28"/>
          <w:szCs w:val="28"/>
          <w:lang w:eastAsia="fr-FR"/>
        </w:rPr>
        <w:t></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b/>
          <w:bCs/>
          <w:sz w:val="28"/>
          <w:szCs w:val="28"/>
          <w:rtl/>
          <w:lang w:eastAsia="fr-FR"/>
        </w:rPr>
        <w:t>تطبيق</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نصيب رأس المال </w:t>
      </w:r>
      <w:proofErr w:type="spellStart"/>
      <w:r w:rsidRPr="00074A97">
        <w:rPr>
          <w:rFonts w:ascii="Arabic Transparent" w:eastAsia="Times New Roman" w:hAnsi="Arabic Transparent" w:cs="Arabic Transparent"/>
          <w:sz w:val="28"/>
          <w:szCs w:val="28"/>
          <w:rtl/>
          <w:lang w:eastAsia="fr-FR"/>
        </w:rPr>
        <w:t>للو.م.أ</w:t>
      </w:r>
      <w:proofErr w:type="spellEnd"/>
      <w:r w:rsidRPr="00074A97">
        <w:rPr>
          <w:rFonts w:ascii="Arabic Transparent" w:eastAsia="Times New Roman" w:hAnsi="Arabic Transparent" w:cs="Arabic Transparent"/>
          <w:sz w:val="28"/>
          <w:szCs w:val="28"/>
          <w:rtl/>
          <w:lang w:eastAsia="fr-FR"/>
        </w:rPr>
        <w:t xml:space="preserve"> للدخل القومي 25</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ونصيب القوى العالمة 75</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نمو رأسمال </w:t>
      </w:r>
      <w:proofErr w:type="spellStart"/>
      <w:r w:rsidRPr="00074A97">
        <w:rPr>
          <w:rFonts w:ascii="Arabic Transparent" w:eastAsia="Times New Roman" w:hAnsi="Arabic Transparent" w:cs="Arabic Transparent"/>
          <w:sz w:val="28"/>
          <w:szCs w:val="28"/>
          <w:rtl/>
          <w:lang w:eastAsia="fr-FR"/>
        </w:rPr>
        <w:t>قي</w:t>
      </w:r>
      <w:proofErr w:type="spellEnd"/>
      <w:r w:rsidRPr="00074A97">
        <w:rPr>
          <w:rFonts w:ascii="Arabic Transparent" w:eastAsia="Times New Roman" w:hAnsi="Arabic Transparent" w:cs="Arabic Transparent"/>
          <w:sz w:val="28"/>
          <w:szCs w:val="28"/>
          <w:rtl/>
          <w:lang w:eastAsia="fr-FR"/>
        </w:rPr>
        <w:t xml:space="preserve"> تلك السنة بلغ حوالي 3</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والقوى العاملة حوالي 1</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كيف نجد نسبة النمو</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K=25%*3%</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L=75%*1%</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lang w:eastAsia="fr-FR"/>
        </w:rPr>
        <w:t>1.5</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=100/150=1×75+3×25</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lastRenderedPageBreak/>
        <w:br/>
      </w:r>
      <w:r w:rsidRPr="00074A97">
        <w:rPr>
          <w:rFonts w:ascii="Symbol" w:eastAsia="Times New Roman" w:hAnsi="Symbol" w:cs="Times New Roman"/>
          <w:b/>
          <w:bCs/>
          <w:sz w:val="28"/>
          <w:szCs w:val="28"/>
          <w:lang w:eastAsia="fr-FR"/>
        </w:rPr>
        <w:t></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b/>
          <w:bCs/>
          <w:sz w:val="28"/>
          <w:szCs w:val="28"/>
          <w:rtl/>
          <w:lang w:eastAsia="fr-FR"/>
        </w:rPr>
        <w:t>نفقات وتكاليف التربية وطرق حسابها</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 xml:space="preserve">النفقات نوعين: نفقات </w:t>
      </w:r>
      <w:r w:rsidRPr="00074A97">
        <w:rPr>
          <w:rFonts w:ascii="Arabic Transparent" w:eastAsia="Times New Roman" w:hAnsi="Arabic Transparent" w:cs="Arabic Transparent"/>
          <w:sz w:val="28"/>
          <w:szCs w:val="28"/>
          <w:u w:val="single"/>
          <w:rtl/>
          <w:lang w:eastAsia="fr-FR"/>
        </w:rPr>
        <w:t>جارية</w:t>
      </w:r>
      <w:r w:rsidRPr="00074A97">
        <w:rPr>
          <w:rFonts w:ascii="Arabic Transparent" w:eastAsia="Times New Roman" w:hAnsi="Arabic Transparent" w:cs="Arabic Transparent"/>
          <w:sz w:val="28"/>
          <w:szCs w:val="28"/>
          <w:rtl/>
          <w:lang w:eastAsia="fr-FR"/>
        </w:rPr>
        <w:t xml:space="preserve"> وأخرى </w:t>
      </w:r>
      <w:r w:rsidRPr="00074A97">
        <w:rPr>
          <w:rFonts w:ascii="Arabic Transparent" w:eastAsia="Times New Roman" w:hAnsi="Arabic Transparent" w:cs="Arabic Transparent"/>
          <w:sz w:val="28"/>
          <w:szCs w:val="28"/>
          <w:u w:val="single"/>
          <w:rtl/>
          <w:lang w:eastAsia="fr-FR"/>
        </w:rPr>
        <w:t>استهلاكية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الاستهلاكية: تستهلك في أقصر مدة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الجارية: تدوم أطول مدة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b/>
          <w:bCs/>
          <w:sz w:val="28"/>
          <w:szCs w:val="28"/>
          <w:rtl/>
          <w:lang w:eastAsia="fr-FR"/>
        </w:rPr>
        <w:t>كلفة التربية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من بيت اهتمام الاقتصاديين لدراسة التربية وأثرها في النمو الاقتصادي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تزايد النفقات التي تنفق على التربية كل سنة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بالإضافة إلى المكانة التي تحتلها هذه النفقات في الدخل القومي لاسيما إذا قيست بنفقات القطاعات الأخر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من هنا جاءت دراسة هذه النفقات دراسة علمية واهتموا بجوانب ثلاث</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 xml:space="preserve">تطور نفقات التربية في الدول وعوامل </w:t>
      </w:r>
      <w:proofErr w:type="spellStart"/>
      <w:r w:rsidRPr="00074A97">
        <w:rPr>
          <w:rFonts w:ascii="Arabic Transparent" w:eastAsia="Times New Roman" w:hAnsi="Arabic Transparent" w:cs="Arabic Transparent"/>
          <w:sz w:val="28"/>
          <w:szCs w:val="28"/>
          <w:rtl/>
          <w:lang w:eastAsia="fr-FR"/>
        </w:rPr>
        <w:t>ذالك</w:t>
      </w:r>
      <w:proofErr w:type="spellEnd"/>
      <w:r w:rsidRPr="00074A97">
        <w:rPr>
          <w:rFonts w:ascii="Arabic Transparent" w:eastAsia="Times New Roman" w:hAnsi="Arabic Transparent" w:cs="Arabic Transparent"/>
          <w:sz w:val="28"/>
          <w:szCs w:val="28"/>
          <w:rtl/>
          <w:lang w:eastAsia="fr-FR"/>
        </w:rPr>
        <w:t xml:space="preserve"> التطور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التنبؤ بنفقات التربية في بلد من البلدان</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وسائل تخفيض كلفة التربية</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p>
    <w:p w:rsidR="00074A97" w:rsidRPr="00074A97" w:rsidRDefault="00074A97" w:rsidP="00074A97">
      <w:pPr>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ج3</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النفقات الرأسمالية = النفقات الشاملة – النفقات الجارية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b/>
          <w:bCs/>
          <w:sz w:val="28"/>
          <w:szCs w:val="28"/>
          <w:rtl/>
          <w:lang w:eastAsia="fr-FR"/>
        </w:rPr>
        <w:t>ن ر = ن ش - ن ج</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sz w:val="28"/>
          <w:szCs w:val="28"/>
          <w:lang w:eastAsia="fr-FR"/>
        </w:rPr>
        <w:t></w:t>
      </w:r>
      <w:r w:rsidRPr="00074A97">
        <w:rPr>
          <w:rFonts w:ascii="Wingdings" w:eastAsia="Times New Roman" w:hAnsi="Wingdings" w:cs="Times New Roman"/>
          <w:b/>
          <w:bCs/>
          <w:sz w:val="28"/>
          <w:szCs w:val="28"/>
          <w:lang w:eastAsia="fr-FR"/>
        </w:rPr>
        <w:t></w:t>
      </w:r>
      <w:r w:rsidRPr="00074A97">
        <w:rPr>
          <w:rFonts w:ascii="Arabic Transparent" w:eastAsia="Times New Roman" w:hAnsi="Arabic Transparent" w:cs="Arabic Transparent"/>
          <w:b/>
          <w:bCs/>
          <w:sz w:val="28"/>
          <w:szCs w:val="28"/>
          <w:rtl/>
          <w:lang w:eastAsia="fr-FR"/>
        </w:rPr>
        <w:t>زيادة النفقات الجارية وارتفاعها يعود إلى زيادة عدد المتمدرسين</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sz w:val="28"/>
          <w:szCs w:val="28"/>
          <w:lang w:eastAsia="fr-FR"/>
        </w:rPr>
        <w:t></w:t>
      </w:r>
      <w:r w:rsidRPr="00074A97">
        <w:rPr>
          <w:rFonts w:ascii="Wingdings" w:eastAsia="Times New Roman" w:hAnsi="Wingdings" w:cs="Times New Roman"/>
          <w:b/>
          <w:bCs/>
          <w:sz w:val="28"/>
          <w:szCs w:val="28"/>
          <w:lang w:eastAsia="fr-FR"/>
        </w:rPr>
        <w:t></w:t>
      </w:r>
      <w:r w:rsidRPr="00074A97">
        <w:rPr>
          <w:rFonts w:ascii="Arabic Transparent" w:eastAsia="Times New Roman" w:hAnsi="Arabic Transparent" w:cs="Arabic Transparent"/>
          <w:b/>
          <w:bCs/>
          <w:sz w:val="28"/>
          <w:szCs w:val="28"/>
          <w:rtl/>
          <w:lang w:eastAsia="fr-FR"/>
        </w:rPr>
        <w:t>أسباب الزيادة في نفقات التربية</w:t>
      </w:r>
      <w:r w:rsidRPr="00074A97">
        <w:rPr>
          <w:rFonts w:ascii="Arabic Transparent" w:eastAsia="Times New Roman" w:hAnsi="Arabic Transparent" w:cs="Arabic Transparent"/>
          <w:b/>
          <w:bCs/>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sz w:val="28"/>
          <w:szCs w:val="28"/>
          <w:lang w:eastAsia="fr-FR"/>
        </w:rPr>
        <w:t></w:t>
      </w:r>
      <w:r w:rsidRPr="00074A97">
        <w:rPr>
          <w:rFonts w:ascii="Arabic Transparent" w:eastAsia="Times New Roman" w:hAnsi="Arabic Transparent" w:cs="Arabic Transparent"/>
          <w:sz w:val="28"/>
          <w:szCs w:val="28"/>
          <w:rtl/>
          <w:lang w:eastAsia="fr-FR"/>
        </w:rPr>
        <w:t xml:space="preserve">يحاول </w:t>
      </w:r>
      <w:proofErr w:type="spellStart"/>
      <w:r w:rsidRPr="00074A97">
        <w:rPr>
          <w:rFonts w:ascii="Arabic Transparent" w:eastAsia="Times New Roman" w:hAnsi="Arabic Transparent" w:cs="Arabic Transparent"/>
          <w:sz w:val="28"/>
          <w:szCs w:val="28"/>
          <w:rtl/>
          <w:lang w:eastAsia="fr-FR"/>
        </w:rPr>
        <w:t>ايدينخ</w:t>
      </w:r>
      <w:proofErr w:type="spellEnd"/>
      <w:r w:rsidRPr="00074A97">
        <w:rPr>
          <w:rFonts w:ascii="Arabic Transparent" w:eastAsia="Times New Roman" w:hAnsi="Arabic Transparent" w:cs="Arabic Transparent"/>
          <w:sz w:val="28"/>
          <w:szCs w:val="28"/>
          <w:rtl/>
          <w:lang w:eastAsia="fr-FR"/>
        </w:rPr>
        <w:t xml:space="preserve"> أن يفسر أسباب الزيادة أو النقصان في نفقات التعليم</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لاحظ أن بلدان المتخلفة لا تجد السهولة في إيجاد الأموال اللازمة للتربية فتضطر إلى تحديد نفقتها، كما أنها لا تستعين بالأخصائيين</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أما البلدان الغنية فأمنت الموارد اللازمة للتربية وتحتاج للتربية احتياجا أكبر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كما أن هناك ثلاث بلدان غنية حققت أرقاما قياسية في النمو الاقتصادي في الجدول الأول (</w:t>
      </w:r>
      <w:proofErr w:type="spellStart"/>
      <w:r w:rsidRPr="00074A97">
        <w:rPr>
          <w:rFonts w:ascii="Arabic Transparent" w:eastAsia="Times New Roman" w:hAnsi="Arabic Transparent" w:cs="Arabic Transparent"/>
          <w:sz w:val="28"/>
          <w:szCs w:val="28"/>
          <w:rtl/>
          <w:lang w:eastAsia="fr-FR"/>
        </w:rPr>
        <w:t>الو.م.أ</w:t>
      </w:r>
      <w:proofErr w:type="spellEnd"/>
      <w:r w:rsidRPr="00074A97">
        <w:rPr>
          <w:rFonts w:ascii="Arabic Transparent" w:eastAsia="Times New Roman" w:hAnsi="Arabic Transparent" w:cs="Arabic Transparent"/>
          <w:sz w:val="28"/>
          <w:szCs w:val="28"/>
          <w:rtl/>
          <w:lang w:eastAsia="fr-FR"/>
        </w:rPr>
        <w:t>، اليابان، والاتحاد السوفيتي). ففي هذه البلدان تقدمت التربية ونمت لأسباب غير اقتصادية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في </w:t>
      </w:r>
      <w:proofErr w:type="spellStart"/>
      <w:r w:rsidRPr="00074A97">
        <w:rPr>
          <w:rFonts w:ascii="Arabic Transparent" w:eastAsia="Times New Roman" w:hAnsi="Arabic Transparent" w:cs="Arabic Transparent"/>
          <w:sz w:val="28"/>
          <w:szCs w:val="28"/>
          <w:rtl/>
          <w:lang w:eastAsia="fr-FR"/>
        </w:rPr>
        <w:t>الو.م.أ</w:t>
      </w:r>
      <w:proofErr w:type="spellEnd"/>
      <w:r w:rsidRPr="00074A97">
        <w:rPr>
          <w:rFonts w:ascii="Arabic Transparent" w:eastAsia="Times New Roman" w:hAnsi="Arabic Transparent" w:cs="Arabic Transparent"/>
          <w:sz w:val="28"/>
          <w:szCs w:val="28"/>
          <w:rtl/>
          <w:lang w:eastAsia="fr-FR"/>
        </w:rPr>
        <w:t>، كان من مبادئها تقديم التربية جيدة في جميع المواضيع</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في الاتحاد السوفيتي، منذ الثورة الشيوعية، ظهر اتجاه قوي نحو الإنفاق على التربية، انطلاقا من مبادئ النظرية الماركسية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في اليابان، كان نمو التعليم الابتدائي والتعليم الفني العالي نتيجة لسياسة تهدف إلى جعل اليابان في طليعة دول آسيا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هناك عوامل يمكن أن تفسر زيادة نفقات التعليم والناجمة عن التربية نفسها وليس عن العوامل الاقتصادية والسياسية فحسب</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 xml:space="preserve">نلاحظ أن المجتمع المدرسي ازداد بزيادة في جميع البلدان وأن نسبة الأطفال الذين يذهبون إلى </w:t>
      </w:r>
      <w:r w:rsidRPr="00074A97">
        <w:rPr>
          <w:rFonts w:ascii="Arabic Transparent" w:eastAsia="Times New Roman" w:hAnsi="Arabic Transparent" w:cs="Arabic Transparent"/>
          <w:sz w:val="28"/>
          <w:szCs w:val="28"/>
          <w:rtl/>
          <w:lang w:eastAsia="fr-FR"/>
        </w:rPr>
        <w:lastRenderedPageBreak/>
        <w:t>المدارس زاد بشكل كبير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كذلك زيادة الفروع والتخصصات مما زاد على زيادة النفقات، هناك أيضا سبب الخدمات (النقل، المطاعم التربوية) تصاعد في زيادة النفقات</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sz w:val="28"/>
          <w:szCs w:val="28"/>
          <w:lang w:eastAsia="fr-FR"/>
        </w:rPr>
        <w:t></w:t>
      </w:r>
      <w:r w:rsidRPr="00074A97">
        <w:rPr>
          <w:rFonts w:ascii="Wingdings" w:eastAsia="Times New Roman" w:hAnsi="Wingdings" w:cs="Times New Roman"/>
          <w:b/>
          <w:bCs/>
          <w:sz w:val="28"/>
          <w:szCs w:val="28"/>
          <w:lang w:eastAsia="fr-FR"/>
        </w:rPr>
        <w:t></w:t>
      </w:r>
      <w:r w:rsidRPr="00074A97">
        <w:rPr>
          <w:rFonts w:ascii="Arabic Transparent" w:eastAsia="Times New Roman" w:hAnsi="Arabic Transparent" w:cs="Arabic Transparent"/>
          <w:b/>
          <w:bCs/>
          <w:sz w:val="28"/>
          <w:szCs w:val="28"/>
          <w:rtl/>
          <w:lang w:eastAsia="fr-FR"/>
        </w:rPr>
        <w:t xml:space="preserve">دراسات </w:t>
      </w:r>
      <w:proofErr w:type="spellStart"/>
      <w:r w:rsidRPr="00074A97">
        <w:rPr>
          <w:rFonts w:ascii="Arabic Transparent" w:eastAsia="Times New Roman" w:hAnsi="Arabic Transparent" w:cs="Arabic Transparent"/>
          <w:b/>
          <w:bCs/>
          <w:sz w:val="28"/>
          <w:szCs w:val="28"/>
          <w:rtl/>
          <w:lang w:eastAsia="fr-FR"/>
        </w:rPr>
        <w:t>فينري</w:t>
      </w:r>
      <w:proofErr w:type="spellEnd"/>
      <w:r w:rsidRPr="00074A97">
        <w:rPr>
          <w:rFonts w:ascii="Arabic Transparent" w:eastAsia="Times New Roman" w:hAnsi="Arabic Transparent" w:cs="Arabic Transparent"/>
          <w:b/>
          <w:bCs/>
          <w:sz w:val="28"/>
          <w:szCs w:val="28"/>
          <w:rtl/>
          <w:lang w:eastAsia="fr-FR"/>
        </w:rPr>
        <w:t xml:space="preserve"> في بريطانيا</w:t>
      </w:r>
      <w:r w:rsidRPr="00074A97">
        <w:rPr>
          <w:rFonts w:ascii="Arabic Transparent" w:eastAsia="Times New Roman" w:hAnsi="Arabic Transparent" w:cs="Arabic Transparent"/>
          <w:b/>
          <w:bCs/>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b/>
          <w:bCs/>
          <w:sz w:val="28"/>
          <w:szCs w:val="28"/>
          <w:lang w:eastAsia="fr-FR"/>
        </w:rPr>
        <w:t xml:space="preserve">- </w:t>
      </w:r>
      <w:r w:rsidRPr="00074A97">
        <w:rPr>
          <w:rFonts w:ascii="Arabic Transparent" w:eastAsia="Times New Roman" w:hAnsi="Arabic Transparent" w:cs="Arabic Transparent"/>
          <w:sz w:val="28"/>
          <w:szCs w:val="28"/>
          <w:rtl/>
          <w:lang w:eastAsia="fr-FR"/>
        </w:rPr>
        <w:t>حاول إلقاء الضوء على عوامل الزيادة والنقص في نفقات التربية في المملكة المتحدة، وقد حدد جملة من الأسباب تفسر الزيادة أو النقصان في نفقات التربية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نفقات التربية الجارية التي تنفقها الدولة تزداد في المملكة المتحدة. فمن 65 مليون جنيه عام 1920 إلى 641 جنيه عام 1958م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زيادة التخصصات والاهتمام بالتخصصات العلمية على حساب الأدبية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زيادة عدد الأطفال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 xml:space="preserve">أبحاث </w:t>
      </w:r>
      <w:proofErr w:type="spellStart"/>
      <w:r w:rsidRPr="00074A97">
        <w:rPr>
          <w:rFonts w:ascii="Arabic Transparent" w:eastAsia="Times New Roman" w:hAnsi="Arabic Transparent" w:cs="Arabic Transparent"/>
          <w:b/>
          <w:bCs/>
          <w:sz w:val="28"/>
          <w:szCs w:val="28"/>
          <w:rtl/>
          <w:lang w:eastAsia="fr-FR"/>
        </w:rPr>
        <w:t>هاربس</w:t>
      </w:r>
      <w:proofErr w:type="spellEnd"/>
      <w:r w:rsidRPr="00074A97">
        <w:rPr>
          <w:rFonts w:ascii="Arabic Transparent" w:eastAsia="Times New Roman" w:hAnsi="Arabic Transparent" w:cs="Arabic Transparent"/>
          <w:b/>
          <w:bCs/>
          <w:sz w:val="28"/>
          <w:szCs w:val="28"/>
          <w:rtl/>
          <w:lang w:eastAsia="fr-FR"/>
        </w:rPr>
        <w:t xml:space="preserve"> في أمريكا</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 xml:space="preserve">بين هذا الباحث أن نفقات التربية في </w:t>
      </w:r>
      <w:proofErr w:type="spellStart"/>
      <w:r w:rsidRPr="00074A97">
        <w:rPr>
          <w:rFonts w:ascii="Arabic Transparent" w:eastAsia="Times New Roman" w:hAnsi="Arabic Transparent" w:cs="Arabic Transparent"/>
          <w:sz w:val="28"/>
          <w:szCs w:val="28"/>
          <w:rtl/>
          <w:lang w:eastAsia="fr-FR"/>
        </w:rPr>
        <w:t>الو.م.أ</w:t>
      </w:r>
      <w:proofErr w:type="spellEnd"/>
      <w:r w:rsidRPr="00074A97">
        <w:rPr>
          <w:rFonts w:ascii="Arabic Transparent" w:eastAsia="Times New Roman" w:hAnsi="Arabic Transparent" w:cs="Arabic Transparent"/>
          <w:sz w:val="28"/>
          <w:szCs w:val="28"/>
          <w:rtl/>
          <w:lang w:eastAsia="fr-FR"/>
        </w:rPr>
        <w:t>، مستمرة في الارتفاع فمن 13 مليون دولار عام 1870 إلى 14 مليار دولار عام 1960م. ومن الأسباب التي تفسر ارتفاع النفقات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تزايد عدد أيام السنة الدراسية 132 يوم سنة 1870 إلى 178 يوم 1956م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زيادة عدد المسجلين من الطلاب</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زيادة رواتب الأساتذة من 1</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إلى 12</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ما بين 1870 و1956م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زيادة النفقات الرأسمالية وزيادة عدد الوظائف</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ومن الأسباب الخاصة زيادة النفقات على مستويات معينة وزيادة عدد طلاب الثانوي والتعليم العالي وزيادة عدد الأساتذة</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الأسباب الأساسية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زيادة عدد الطلاب الذين يحظرون المدرسة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زيادة أسعار التربية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زيادة فروع التعليم ذات التكلفة الكبيرة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دراسات المعهد القومي للإحصاء والدراسات الاقتصادية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في الفترة ما بين 1954/1955 بين هذا المعهد أن</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نفقات التعليم تبلغ في الجملة 388.6 مليار فرنك أي 4</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من الدخل القومي، أما النفقات الرأسمالية فبلغت 80.4 مليار فرنك</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زيادة عدد نفقات المعاهد المتخصصة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نقص عدد الطلاب الذين يقابلون الأستاذ الواحد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التنبؤ بنفقات التربية</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لقد تطورت طرق التنبؤ بنفقات التربية وذلك من خلال الدراسات التي أجريت في هذا المجال، وسنتناول أشهر هذه الدراسات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 xml:space="preserve">دراسة </w:t>
      </w:r>
      <w:proofErr w:type="spellStart"/>
      <w:r w:rsidRPr="00074A97">
        <w:rPr>
          <w:rFonts w:ascii="Arabic Transparent" w:eastAsia="Times New Roman" w:hAnsi="Arabic Transparent" w:cs="Arabic Transparent"/>
          <w:sz w:val="28"/>
          <w:szCs w:val="28"/>
          <w:rtl/>
          <w:lang w:eastAsia="fr-FR"/>
        </w:rPr>
        <w:t>إيدن</w:t>
      </w:r>
      <w:proofErr w:type="spellEnd"/>
      <w:r w:rsidRPr="00074A97">
        <w:rPr>
          <w:rFonts w:ascii="Arabic Transparent" w:eastAsia="Times New Roman" w:hAnsi="Arabic Transparent" w:cs="Arabic Transparent"/>
          <w:sz w:val="28"/>
          <w:szCs w:val="28"/>
          <w:rtl/>
          <w:lang w:eastAsia="fr-FR"/>
        </w:rPr>
        <w:t xml:space="preserve"> في ألمانيا حتى 1970: وهي من أشهر الدراسات ومن الأبحاث الأولى التي تناولت هذا الميدان، وقد أخذ بعين الاعتبار في تحليله بنية النظام التعليمي القائم في ألمانيا خاصة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أما الفرضيات التي انطلقوا منها فهي كالتالي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‌أ</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التعليم الإلزامي والبنية السكانية هما العملان الذين يمتلكهما واضعو التنبؤات والخطط، ثم المعايير المدرسية والمتمثلة في الأمكنة المدرسية ثم العلاقات القائمة بين عدد الطلاب وعدد المعلمين</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lastRenderedPageBreak/>
        <w:t>‌ب</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التغيرات المقبلة في الرواتب لأنها تمثل الجزء الأكبر في النفقات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sz w:val="28"/>
          <w:szCs w:val="28"/>
          <w:rtl/>
          <w:lang w:eastAsia="fr-FR"/>
        </w:rPr>
        <w:t>‌ج</w:t>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إضافة سنة إلى التعليم الإلزامي والزيادة التدريجية في نسبة طلاب الثانوي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طرق التنبؤ بنفقات التربية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الطريقة الأولى</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يبدأ بعض الباحثين بتحديد مجموع النفقات الجارية خلال السنة التي يتم اختيارها كسنة شاهدة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يقسم هذا المجموع الكلي على عدد الطلاب خلال تلك السنة. ينتج عن ذلك كلفة الطالب الواحد خلال السنة الشاهدة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هذه الكلفة تضرب بعدد الطلاب المتوقع في سنة التنبؤ</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الطريقة الثانية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يحاول الباحثون التقرب أكثر عن طريق دراسة أدق وذلك</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بتحديد المستوى الحقيقي لكلفة الطالب خلال السنة الشاهدة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والعوامل التي تؤدي إلى تغيرها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الطريقة الثالثة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يتم فيها الأخذ بعين الاعتبار</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 xml:space="preserve">توزيع الطلاب تبعا لمرحلة التعليم ونوع التعليم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والتقسيم الإداري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الطريقة الرابعة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يأخذ بعين الاعتبار رواتب الأساتذة، لأنها هي الأساس وتمثل 80</w:t>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من مجموع النفقات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الزيادة في المواد الاستهلاكية، ليتوافق مع دخل الفرد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النفقات الرأسمالية ( التجهيزات – الوسائل) لتتوافق مع عدد الطلاب، والذي يتفق على عددهم في الصف الواحد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تمويل التربية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مصادر التمويل، تختلف من بلاد إلى بلاد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 xml:space="preserve">يمكن أن تمول التربية من خلال </w:t>
      </w:r>
      <w:r w:rsidRPr="00074A97">
        <w:rPr>
          <w:rFonts w:ascii="Arabic Transparent" w:eastAsia="Times New Roman" w:hAnsi="Arabic Transparent" w:cs="Arabic Transparent"/>
          <w:sz w:val="28"/>
          <w:szCs w:val="28"/>
          <w:u w:val="single"/>
          <w:rtl/>
          <w:lang w:eastAsia="fr-FR"/>
        </w:rPr>
        <w:t>القروض</w:t>
      </w:r>
      <w:r w:rsidRPr="00074A97">
        <w:rPr>
          <w:rFonts w:ascii="Arabic Transparent" w:eastAsia="Times New Roman" w:hAnsi="Arabic Transparent" w:cs="Arabic Transparent"/>
          <w:sz w:val="28"/>
          <w:szCs w:val="28"/>
          <w:rtl/>
          <w:lang w:eastAsia="fr-FR"/>
        </w:rPr>
        <w:t xml:space="preserve">، وتوجد لدى البلدان التي لديها مجال </w:t>
      </w:r>
      <w:proofErr w:type="spellStart"/>
      <w:r w:rsidRPr="00074A97">
        <w:rPr>
          <w:rFonts w:ascii="Arabic Transparent" w:eastAsia="Times New Roman" w:hAnsi="Arabic Transparent" w:cs="Arabic Transparent"/>
          <w:sz w:val="28"/>
          <w:szCs w:val="28"/>
          <w:rtl/>
          <w:lang w:eastAsia="fr-FR"/>
        </w:rPr>
        <w:t>الخوصصة</w:t>
      </w:r>
      <w:proofErr w:type="spellEnd"/>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 xml:space="preserve">يمكن أن تمول التربية من خلال </w:t>
      </w:r>
      <w:r w:rsidRPr="00074A97">
        <w:rPr>
          <w:rFonts w:ascii="Arabic Transparent" w:eastAsia="Times New Roman" w:hAnsi="Arabic Transparent" w:cs="Arabic Transparent"/>
          <w:sz w:val="28"/>
          <w:szCs w:val="28"/>
          <w:u w:val="single"/>
          <w:rtl/>
          <w:lang w:eastAsia="fr-FR"/>
        </w:rPr>
        <w:t>الضرائب</w:t>
      </w:r>
      <w:r w:rsidRPr="00074A97">
        <w:rPr>
          <w:rFonts w:ascii="Arabic Transparent" w:eastAsia="Times New Roman" w:hAnsi="Arabic Transparent" w:cs="Arabic Transparent"/>
          <w:sz w:val="28"/>
          <w:szCs w:val="28"/>
          <w:rtl/>
          <w:lang w:eastAsia="fr-FR"/>
        </w:rPr>
        <w:t>، مثل حقوق التسجيل التي يدفعها الطالب</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 xml:space="preserve">يمكن أن تمول التربية من خلال </w:t>
      </w:r>
      <w:r w:rsidRPr="00074A97">
        <w:rPr>
          <w:rFonts w:ascii="Arabic Transparent" w:eastAsia="Times New Roman" w:hAnsi="Arabic Transparent" w:cs="Arabic Transparent"/>
          <w:sz w:val="28"/>
          <w:szCs w:val="28"/>
          <w:u w:val="single"/>
          <w:rtl/>
          <w:lang w:eastAsia="fr-FR"/>
        </w:rPr>
        <w:t>الدولة</w:t>
      </w:r>
      <w:r w:rsidRPr="00074A97">
        <w:rPr>
          <w:rFonts w:ascii="Arabic Transparent" w:eastAsia="Times New Roman" w:hAnsi="Arabic Transparent" w:cs="Arabic Transparent"/>
          <w:sz w:val="28"/>
          <w:szCs w:val="28"/>
          <w:rtl/>
          <w:lang w:eastAsia="fr-FR"/>
        </w:rPr>
        <w:t>، فهي مصدر من مصادر التمويل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هناك طرق بين السلطات المركزية والسلطات المحلية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ما هو الأفضل تمويل التربية السلطات المركزية أو المحلية؟</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b/>
          <w:bCs/>
          <w:sz w:val="28"/>
          <w:szCs w:val="28"/>
          <w:rtl/>
          <w:lang w:eastAsia="fr-FR"/>
        </w:rPr>
        <w:t>الإجابة</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السلطات المحلية هي الأفضل لتمويل التربية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هي الأقرب للمؤسسات ومعرفة الاحتياجات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يتم تحددي الأولوية من خلال الميزانية المخصصة لها</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p>
    <w:p w:rsidR="00074A97" w:rsidRPr="00074A97" w:rsidRDefault="00074A97" w:rsidP="00074A97">
      <w:pPr>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ج4</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r w:rsidRPr="00074A97">
        <w:rPr>
          <w:rFonts w:ascii="Wingdings" w:eastAsia="Times New Roman" w:hAnsi="Wingdings" w:cs="Times New Roman"/>
          <w:sz w:val="28"/>
          <w:szCs w:val="28"/>
          <w:lang w:eastAsia="fr-FR"/>
        </w:rPr>
        <w:lastRenderedPageBreak/>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الخدمة الاجتماعية للتربية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هناك من يسميها الخدم الاجتماعية للمدرسة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فرع من فروع العلوم الاجتماعية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تنقسم إلى</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خدمة الفرد. (تهتم، الجانب النفسي وسلوكه</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خدمة الجماعة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b/>
          <w:bCs/>
          <w:sz w:val="28"/>
          <w:szCs w:val="28"/>
          <w:rtl/>
          <w:lang w:eastAsia="fr-FR"/>
        </w:rPr>
        <w:t>تعريفها</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هي نتاج النشاط الإنساني ذو القيمة الاقتصادية مثل التجارة والصحة</w:t>
      </w:r>
      <w:r w:rsidRPr="00074A97">
        <w:rPr>
          <w:rFonts w:ascii="Arabic Transparent" w:eastAsia="Times New Roman" w:hAnsi="Arabic Transparent" w:cs="Arabic Transparent"/>
          <w:sz w:val="28"/>
          <w:szCs w:val="28"/>
          <w:lang w:eastAsia="fr-FR"/>
        </w:rPr>
        <w:t xml:space="preserve"> ... .</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rtl/>
          <w:lang w:eastAsia="fr-FR"/>
        </w:rPr>
        <w:t>الخدمات الاجتماعية قد تكون</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من مصادر عامة، (خدمات الدولة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أو من مصادر خاصة، (المؤسسات والهيئات</w:t>
      </w:r>
      <w:r w:rsidRPr="00074A97">
        <w:rPr>
          <w:rFonts w:ascii="Arabic Transparent" w:eastAsia="Times New Roman" w:hAnsi="Arabic Transparent" w:cs="Arabic Transparent"/>
          <w:sz w:val="28"/>
          <w:szCs w:val="28"/>
          <w:lang w:eastAsia="fr-FR"/>
        </w:rPr>
        <w:t xml:space="preserve"> .... ).</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b/>
          <w:bCs/>
          <w:sz w:val="28"/>
          <w:szCs w:val="28"/>
          <w:rtl/>
          <w:lang w:eastAsia="fr-FR"/>
        </w:rPr>
        <w:t>تعريف هيئة الأمم المتخذة 1960</w:t>
      </w:r>
      <w:r w:rsidRPr="00074A97">
        <w:rPr>
          <w:rFonts w:ascii="Arabic Transparent" w:eastAsia="Times New Roman" w:hAnsi="Arabic Transparent" w:cs="Arabic Transparent"/>
          <w:b/>
          <w:bCs/>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خدمة تهدف إلى تحقيق التكيف والتفاعل المتبادل بين الأفراد وبيئاتهم الاجتماعية وتخصص لذلك مجموعة من البرامج والأنشطة المنظمة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b/>
          <w:bCs/>
          <w:sz w:val="28"/>
          <w:szCs w:val="28"/>
          <w:rtl/>
          <w:lang w:eastAsia="fr-FR"/>
        </w:rPr>
        <w:t>تعريف المؤتمر الدولي المنعقد في باريس 1928</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sz w:val="28"/>
          <w:szCs w:val="28"/>
          <w:rtl/>
          <w:lang w:eastAsia="fr-FR"/>
        </w:rPr>
        <w:t>بأنها عبارة عن مجموع الجهود لتقديم المساعدة في النواحي التالية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تخفيف آلام البؤس</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وضع الأسرة والجماعات في ظروف ملائمة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منع وقوع الويلات الاجتماعية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تحسين حال المجتمع و رفع مستوى المعيشة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b/>
          <w:bCs/>
          <w:sz w:val="28"/>
          <w:szCs w:val="28"/>
          <w:rtl/>
          <w:lang w:eastAsia="fr-FR"/>
        </w:rPr>
        <w:t>تعريف أليس شيتي</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sz w:val="28"/>
          <w:szCs w:val="28"/>
          <w:rtl/>
          <w:lang w:eastAsia="fr-FR"/>
        </w:rPr>
        <w:t>هي الخدمة التي تهتم بـ</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تنمية وتكيف الأفراد والعائلات التي يعتريها نقص ما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تنمية تنظيمات المجتمع وتحسين قدرة الأفراد والجماعات والمؤسسات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الخدمة الاجتماعية في الميدان التربوي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الخدمات الاجتماعية التعليمية التي تقدمها الدولة للفرد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إقامة مختلف المؤسسات التربوية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تخصيص منح، والإقامة والغذاء والمواصلات للطلبة طول السنة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توفير المعلمين والأساتذة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توفير الكتب والأدوات المدرسية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توفير المكتبات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وضع برامج تربوية تعليمية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7. </w:t>
      </w:r>
      <w:r w:rsidRPr="00074A97">
        <w:rPr>
          <w:rFonts w:ascii="Arabic Transparent" w:eastAsia="Times New Roman" w:hAnsi="Arabic Transparent" w:cs="Arabic Transparent"/>
          <w:sz w:val="28"/>
          <w:szCs w:val="28"/>
          <w:rtl/>
          <w:lang w:eastAsia="fr-FR"/>
        </w:rPr>
        <w:t>توفير قاعات للمحاضرات وتشجيع الأساتذة والمعلمين الأكفاء</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8. </w:t>
      </w:r>
      <w:r w:rsidRPr="00074A97">
        <w:rPr>
          <w:rFonts w:ascii="Arabic Transparent" w:eastAsia="Times New Roman" w:hAnsi="Arabic Transparent" w:cs="Arabic Transparent"/>
          <w:sz w:val="28"/>
          <w:szCs w:val="28"/>
          <w:rtl/>
          <w:lang w:eastAsia="fr-FR"/>
        </w:rPr>
        <w:t>تخصيص فصول دراسية ليلية، وتعين أساتذة أكفاء وبرامج مفيدة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9. </w:t>
      </w:r>
      <w:r w:rsidRPr="00074A97">
        <w:rPr>
          <w:rFonts w:ascii="Arabic Transparent" w:eastAsia="Times New Roman" w:hAnsi="Arabic Transparent" w:cs="Arabic Transparent"/>
          <w:sz w:val="28"/>
          <w:szCs w:val="28"/>
          <w:rtl/>
          <w:lang w:eastAsia="fr-FR"/>
        </w:rPr>
        <w:t>إنشاء قاعات المطالعة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10. </w:t>
      </w:r>
      <w:r w:rsidRPr="00074A97">
        <w:rPr>
          <w:rFonts w:ascii="Arabic Transparent" w:eastAsia="Times New Roman" w:hAnsi="Arabic Transparent" w:cs="Arabic Transparent"/>
          <w:sz w:val="28"/>
          <w:szCs w:val="28"/>
          <w:rtl/>
          <w:lang w:eastAsia="fr-FR"/>
        </w:rPr>
        <w:t>تشجيع الأفراد ومساعدتهم. في نشر مجلة تربوية تعليمية</w:t>
      </w:r>
      <w:r w:rsidRPr="00074A97">
        <w:rPr>
          <w:rFonts w:ascii="Arabic Transparent" w:eastAsia="Times New Roman" w:hAnsi="Arabic Transparent" w:cs="Arabic Transparent"/>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11. </w:t>
      </w:r>
      <w:r w:rsidRPr="00074A97">
        <w:rPr>
          <w:rFonts w:ascii="Arabic Transparent" w:eastAsia="Times New Roman" w:hAnsi="Arabic Transparent" w:cs="Arabic Transparent"/>
          <w:sz w:val="28"/>
          <w:szCs w:val="28"/>
          <w:rtl/>
          <w:lang w:eastAsia="fr-FR"/>
        </w:rPr>
        <w:t>تنظيم ملتقيات ومحاضرات في التربية والتعليم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lastRenderedPageBreak/>
        <w:t xml:space="preserve">12. </w:t>
      </w:r>
      <w:r w:rsidRPr="00074A97">
        <w:rPr>
          <w:rFonts w:ascii="Arabic Transparent" w:eastAsia="Times New Roman" w:hAnsi="Arabic Transparent" w:cs="Arabic Transparent"/>
          <w:sz w:val="28"/>
          <w:szCs w:val="28"/>
          <w:rtl/>
          <w:lang w:eastAsia="fr-FR"/>
        </w:rPr>
        <w:t>تشجيع البحث العلمي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مجال العمل الأخصائي في ميدان التربية والتعليم</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مجال عمل الأخصائي الاجتماعي في ميدان التربية والتعليم تتمثل في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دراسة أحوال التلاميذ الذين تصادفهم مشاكل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ملاحظة مدى توفر جميع الخدمات الاجتماعية التعليمية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دراسة الخدمات الاجتماعية الضرورية الواجب توفرها في ميدان التعليم في كل مستويات التعليم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العلوم التي ينبغي أن يلم بها الأخصائي الاجتماعي في المجال التربوي والتعليمي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علم التربية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الخبرة العلمية للتدريس</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أن بكون على علم بمشاكل الأطفال النفسية أو التربوية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أن يعرف مبادئ الصحة المدرسية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علم الاجتماع التربوي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أهم المصالح التي يعمل بها الأخصائي الاجتماعي المدرسي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مكاتب الخدمة الاجتماعية في المدارس</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مساكن الطلبة (الإقامة الجامعية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مكاتب التعليم والتوجيه المهني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العيادات النفسية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أهم مشاكل التلاميذ في حياتهم المدرسية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الضعف أو التأخر الدراسي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السلوك الشاذ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الذكاء المفرط</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كثرة التغيب المدرسي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سوء التغذية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سوء الصحة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أهم نواحي النشاط الأخصائي الاجتماعي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مساعدة اختيارات التلاميذ وتوجيهاتهم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المساعدة على توجيه التلاميذ ومتابعتهم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معرفة خصائص وقدرات التلاميذ الجسمية والنفسية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المقابلات الفردية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دراسة بعض الحالات الاجتماعية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تحديد القسم والنشاط الملائم للتلميذ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7. </w:t>
      </w:r>
      <w:r w:rsidRPr="00074A97">
        <w:rPr>
          <w:rFonts w:ascii="Arabic Transparent" w:eastAsia="Times New Roman" w:hAnsi="Arabic Transparent" w:cs="Arabic Transparent"/>
          <w:sz w:val="28"/>
          <w:szCs w:val="28"/>
          <w:rtl/>
          <w:lang w:eastAsia="fr-FR"/>
        </w:rPr>
        <w:t>مساعدة طبيب المدرسة في تشخيص الحالات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lastRenderedPageBreak/>
        <w:t xml:space="preserve">8. </w:t>
      </w:r>
      <w:r w:rsidRPr="00074A97">
        <w:rPr>
          <w:rFonts w:ascii="Arabic Transparent" w:eastAsia="Times New Roman" w:hAnsi="Arabic Transparent" w:cs="Arabic Transparent"/>
          <w:sz w:val="28"/>
          <w:szCs w:val="28"/>
          <w:rtl/>
          <w:lang w:eastAsia="fr-FR"/>
        </w:rPr>
        <w:t>دراسة أحوال التلاميذ الذين تصادفهم مشاكل في دراسة، بدراسة بيئة التلميذ ووضع خطة لعلاجها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تنظيم الخدمة الاجتماعية في المدارس: يقصد به</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تنظيم الخدمات بحيث نعرف ما تحتاج إليه المدرسة، والمؤسسات التربوية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تهيئة الفرص المتساوية لجميع طبقات المجتمع. لينال كل واحد نصيبه من العلم</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sz w:val="28"/>
          <w:szCs w:val="28"/>
          <w:lang w:eastAsia="fr-FR"/>
        </w:rPr>
        <w:t></w:t>
      </w:r>
      <w:r w:rsidRPr="00074A97">
        <w:rPr>
          <w:rFonts w:ascii="Arabic Transparent" w:eastAsia="Times New Roman" w:hAnsi="Arabic Transparent" w:cs="Arabic Transparent"/>
          <w:sz w:val="28"/>
          <w:szCs w:val="28"/>
          <w:lang w:eastAsia="fr-FR"/>
        </w:rPr>
        <w:t xml:space="preserve"> </w:t>
      </w:r>
      <w:r w:rsidRPr="00074A97">
        <w:rPr>
          <w:rFonts w:ascii="Arabic Transparent" w:eastAsia="Times New Roman" w:hAnsi="Arabic Transparent" w:cs="Arabic Transparent"/>
          <w:sz w:val="28"/>
          <w:szCs w:val="28"/>
          <w:rtl/>
          <w:lang w:eastAsia="fr-FR"/>
        </w:rPr>
        <w:t>الخدمات الاجتماعية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إنشاء مدارس خاصة بضعاف العقول. ( لأنهم قد يؤخرون تقدم الطفل السوي كما أنهم قد يكونون سبب في تهيج التلاميذ والأستاذ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إنشاء عيادات نفسية تقوم بتحليل نفسية الأطفال</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تعميم الوحدات العلاجية حتى تعالج أمراض التلاميذ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4. </w:t>
      </w:r>
      <w:r w:rsidRPr="00074A97">
        <w:rPr>
          <w:rFonts w:ascii="Arabic Transparent" w:eastAsia="Times New Roman" w:hAnsi="Arabic Transparent" w:cs="Arabic Transparent"/>
          <w:sz w:val="28"/>
          <w:szCs w:val="28"/>
          <w:rtl/>
          <w:lang w:eastAsia="fr-FR"/>
        </w:rPr>
        <w:t>توفير الوجبات الغذائية للتلاميذ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الفحص الطبي الدوري للتلاميذ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تنظيم النشاط المدرسي خارج الفصول، بمختلف أنواعها</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7. </w:t>
      </w:r>
      <w:r w:rsidRPr="00074A97">
        <w:rPr>
          <w:rFonts w:ascii="Arabic Transparent" w:eastAsia="Times New Roman" w:hAnsi="Arabic Transparent" w:cs="Arabic Transparent"/>
          <w:sz w:val="28"/>
          <w:szCs w:val="28"/>
          <w:rtl/>
          <w:lang w:eastAsia="fr-FR"/>
        </w:rPr>
        <w:t>إنشاء أندية وملاعب مختلفة خاصة بالتلاميذ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8. </w:t>
      </w:r>
      <w:r w:rsidRPr="00074A97">
        <w:rPr>
          <w:rFonts w:ascii="Arabic Transparent" w:eastAsia="Times New Roman" w:hAnsi="Arabic Transparent" w:cs="Arabic Transparent"/>
          <w:sz w:val="28"/>
          <w:szCs w:val="28"/>
          <w:rtl/>
          <w:lang w:eastAsia="fr-FR"/>
        </w:rPr>
        <w:t>التعاون بين المدرسة والأسرة كل ثلاث أشهر لبحث المواضيع المتعلقة بالتلاميذ</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طريقة عمل الأخصائي الاجتماعي</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w:t>
      </w:r>
      <w:r w:rsidRPr="00074A97">
        <w:rPr>
          <w:rFonts w:ascii="Arabic Transparent" w:eastAsia="Times New Roman" w:hAnsi="Arabic Transparent" w:cs="Arabic Transparent"/>
          <w:sz w:val="28"/>
          <w:szCs w:val="28"/>
          <w:rtl/>
          <w:lang w:eastAsia="fr-FR"/>
        </w:rPr>
        <w:t>الخطوات التي يقوم بها الأخصائي الاجتماعي لحل المشكلة هي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b/>
          <w:bCs/>
          <w:sz w:val="28"/>
          <w:szCs w:val="28"/>
          <w:rtl/>
          <w:lang w:eastAsia="fr-FR"/>
        </w:rPr>
        <w:t>دراسة الحالة</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جمع المعلومات عن الحالة، من الشخص نفسه، ومن المقربين، ومن الأسرة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الاستعانة بسجلات التلاميذ في المدرسة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b/>
          <w:bCs/>
          <w:sz w:val="28"/>
          <w:szCs w:val="28"/>
          <w:rtl/>
          <w:lang w:eastAsia="fr-FR"/>
        </w:rPr>
        <w:t>التشخيص</w:t>
      </w:r>
      <w:r w:rsidRPr="00074A97">
        <w:rPr>
          <w:rFonts w:ascii="Arabic Transparent" w:eastAsia="Times New Roman" w:hAnsi="Arabic Transparent" w:cs="Arabic Transparent"/>
          <w:b/>
          <w:bCs/>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نفسية، اجتماعية (بيئة)، ذاتي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b/>
          <w:bCs/>
          <w:sz w:val="28"/>
          <w:szCs w:val="28"/>
          <w:rtl/>
          <w:lang w:eastAsia="fr-FR"/>
        </w:rPr>
        <w:t>العلاج</w:t>
      </w:r>
      <w:r w:rsidRPr="00074A97">
        <w:rPr>
          <w:rFonts w:ascii="Arabic Transparent" w:eastAsia="Times New Roman" w:hAnsi="Arabic Transparent" w:cs="Arabic Transparent"/>
          <w:b/>
          <w:bCs/>
          <w:sz w:val="28"/>
          <w:szCs w:val="28"/>
          <w:lang w:eastAsia="fr-FR"/>
        </w:rPr>
        <w:t xml:space="preserve">: </w:t>
      </w:r>
      <w:r w:rsidRPr="00074A97">
        <w:rPr>
          <w:rFonts w:ascii="Arabic Transparent" w:eastAsia="Times New Roman" w:hAnsi="Arabic Transparent" w:cs="Arabic Transparent"/>
          <w:sz w:val="28"/>
          <w:szCs w:val="28"/>
          <w:rtl/>
          <w:lang w:eastAsia="fr-FR"/>
        </w:rPr>
        <w:t>يكون على أساس التشخيص قد يكون العلاج نفسي أو إرشادي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sz w:val="28"/>
          <w:szCs w:val="28"/>
          <w:lang w:eastAsia="fr-FR"/>
        </w:rPr>
        <w:t></w:t>
      </w:r>
      <w:r w:rsidRPr="00074A97">
        <w:rPr>
          <w:rFonts w:ascii="Wingdings" w:eastAsia="Times New Roman" w:hAnsi="Wingdings" w:cs="Times New Roman"/>
          <w:sz w:val="28"/>
          <w:szCs w:val="28"/>
          <w:lang w:eastAsia="fr-FR"/>
        </w:rPr>
        <w:t></w:t>
      </w:r>
      <w:r w:rsidRPr="00074A97">
        <w:rPr>
          <w:rFonts w:ascii="Arabic Transparent" w:eastAsia="Times New Roman" w:hAnsi="Arabic Transparent" w:cs="Arabic Transparent"/>
          <w:b/>
          <w:bCs/>
          <w:sz w:val="28"/>
          <w:szCs w:val="28"/>
          <w:rtl/>
          <w:lang w:eastAsia="fr-FR"/>
        </w:rPr>
        <w:t>مخطط الزيارة الميدانية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Arabic Transparent" w:eastAsia="Times New Roman" w:hAnsi="Arabic Transparent" w:cs="Arabic Transparent"/>
          <w:sz w:val="28"/>
          <w:szCs w:val="28"/>
          <w:rtl/>
          <w:lang w:eastAsia="fr-FR"/>
        </w:rPr>
        <w:t>الخدمة الاجتماعية في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 </w:t>
      </w:r>
      <w:r w:rsidRPr="00074A97">
        <w:rPr>
          <w:rFonts w:ascii="Arabic Transparent" w:eastAsia="Times New Roman" w:hAnsi="Arabic Transparent" w:cs="Arabic Transparent"/>
          <w:sz w:val="28"/>
          <w:szCs w:val="28"/>
          <w:rtl/>
          <w:lang w:eastAsia="fr-FR"/>
        </w:rPr>
        <w:t>البيانات الأولية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عنوان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نوع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مجال الممارسة المهنية للمؤسسة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تاريخ إنشاء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رقم إشهار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قوانين العمل في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2. </w:t>
      </w:r>
      <w:r w:rsidRPr="00074A97">
        <w:rPr>
          <w:rFonts w:ascii="Arabic Transparent" w:eastAsia="Times New Roman" w:hAnsi="Arabic Transparent" w:cs="Arabic Transparent"/>
          <w:sz w:val="28"/>
          <w:szCs w:val="28"/>
          <w:rtl/>
          <w:lang w:eastAsia="fr-FR"/>
        </w:rPr>
        <w:t>وصف عام لمبنى المؤسسة (التجهيزات . القاعات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3. </w:t>
      </w:r>
      <w:r w:rsidRPr="00074A97">
        <w:rPr>
          <w:rFonts w:ascii="Arabic Transparent" w:eastAsia="Times New Roman" w:hAnsi="Arabic Transparent" w:cs="Arabic Transparent"/>
          <w:sz w:val="28"/>
          <w:szCs w:val="28"/>
          <w:rtl/>
          <w:lang w:eastAsia="fr-FR"/>
        </w:rPr>
        <w:t>أهداف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lastRenderedPageBreak/>
        <w:t xml:space="preserve">4. </w:t>
      </w:r>
      <w:r w:rsidRPr="00074A97">
        <w:rPr>
          <w:rFonts w:ascii="Arabic Transparent" w:eastAsia="Times New Roman" w:hAnsi="Arabic Transparent" w:cs="Arabic Transparent"/>
          <w:sz w:val="28"/>
          <w:szCs w:val="28"/>
          <w:rtl/>
          <w:lang w:eastAsia="fr-FR"/>
        </w:rPr>
        <w:t>الخدمات التي تقدمها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5. </w:t>
      </w:r>
      <w:r w:rsidRPr="00074A97">
        <w:rPr>
          <w:rFonts w:ascii="Arabic Transparent" w:eastAsia="Times New Roman" w:hAnsi="Arabic Transparent" w:cs="Arabic Transparent"/>
          <w:sz w:val="28"/>
          <w:szCs w:val="28"/>
          <w:rtl/>
          <w:lang w:eastAsia="fr-FR"/>
        </w:rPr>
        <w:t>شروط تقديم الخدمة في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6. </w:t>
      </w:r>
      <w:r w:rsidRPr="00074A97">
        <w:rPr>
          <w:rFonts w:ascii="Arabic Transparent" w:eastAsia="Times New Roman" w:hAnsi="Arabic Transparent" w:cs="Arabic Transparent"/>
          <w:sz w:val="28"/>
          <w:szCs w:val="28"/>
          <w:rtl/>
          <w:lang w:eastAsia="fr-FR"/>
        </w:rPr>
        <w:t>الإجراءات الإدارية التي تتبع مع العملاء</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7. </w:t>
      </w:r>
      <w:r w:rsidRPr="00074A97">
        <w:rPr>
          <w:rFonts w:ascii="Arabic Transparent" w:eastAsia="Times New Roman" w:hAnsi="Arabic Transparent" w:cs="Arabic Transparent"/>
          <w:sz w:val="28"/>
          <w:szCs w:val="28"/>
          <w:rtl/>
          <w:lang w:eastAsia="fr-FR"/>
        </w:rPr>
        <w:t>الهيكل الإداري للمؤسسة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8. </w:t>
      </w:r>
      <w:r w:rsidRPr="00074A97">
        <w:rPr>
          <w:rFonts w:ascii="Arabic Transparent" w:eastAsia="Times New Roman" w:hAnsi="Arabic Transparent" w:cs="Arabic Transparent"/>
          <w:sz w:val="28"/>
          <w:szCs w:val="28"/>
          <w:rtl/>
          <w:lang w:eastAsia="fr-FR"/>
        </w:rPr>
        <w:t>جهاز الخدمة الاجتماعية بالمؤسسة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9. </w:t>
      </w:r>
      <w:r w:rsidRPr="00074A97">
        <w:rPr>
          <w:rFonts w:ascii="Arabic Transparent" w:eastAsia="Times New Roman" w:hAnsi="Arabic Transparent" w:cs="Arabic Transparent"/>
          <w:sz w:val="28"/>
          <w:szCs w:val="28"/>
          <w:rtl/>
          <w:lang w:eastAsia="fr-FR"/>
        </w:rPr>
        <w:t>ميزانية المؤسسة، مصادر التمويل، أوجه الإنفاق</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10. </w:t>
      </w:r>
      <w:r w:rsidRPr="00074A97">
        <w:rPr>
          <w:rFonts w:ascii="Arabic Transparent" w:eastAsia="Times New Roman" w:hAnsi="Arabic Transparent" w:cs="Arabic Transparent"/>
          <w:sz w:val="28"/>
          <w:szCs w:val="28"/>
          <w:rtl/>
          <w:lang w:eastAsia="fr-FR"/>
        </w:rPr>
        <w:t>البرنامج اليومي للمؤسسة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11. </w:t>
      </w:r>
      <w:r w:rsidRPr="00074A97">
        <w:rPr>
          <w:rFonts w:ascii="Arabic Transparent" w:eastAsia="Times New Roman" w:hAnsi="Arabic Transparent" w:cs="Arabic Transparent"/>
          <w:sz w:val="28"/>
          <w:szCs w:val="28"/>
          <w:rtl/>
          <w:lang w:eastAsia="fr-FR"/>
        </w:rPr>
        <w:t>هل الأخصائي الاجتماعي موجود أولا؟ وما هو الدور المتوقع؟ له في المؤسسة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12. </w:t>
      </w:r>
      <w:r w:rsidRPr="00074A97">
        <w:rPr>
          <w:rFonts w:ascii="Arabic Transparent" w:eastAsia="Times New Roman" w:hAnsi="Arabic Transparent" w:cs="Arabic Transparent"/>
          <w:sz w:val="28"/>
          <w:szCs w:val="28"/>
          <w:rtl/>
          <w:lang w:eastAsia="fr-FR"/>
        </w:rPr>
        <w:t>الدور الممارس فعلا من الأخصائي الاجتماعي الموجود</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13. </w:t>
      </w:r>
      <w:r w:rsidRPr="00074A97">
        <w:rPr>
          <w:rFonts w:ascii="Arabic Transparent" w:eastAsia="Times New Roman" w:hAnsi="Arabic Transparent" w:cs="Arabic Transparent"/>
          <w:sz w:val="28"/>
          <w:szCs w:val="28"/>
          <w:rtl/>
          <w:lang w:eastAsia="fr-FR"/>
        </w:rPr>
        <w:t>السجلات التي يستخدمها الأخصائي الاجتماعي</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14. </w:t>
      </w:r>
      <w:r w:rsidRPr="00074A97">
        <w:rPr>
          <w:rFonts w:ascii="Arabic Transparent" w:eastAsia="Times New Roman" w:hAnsi="Arabic Transparent" w:cs="Arabic Transparent"/>
          <w:sz w:val="28"/>
          <w:szCs w:val="28"/>
          <w:rtl/>
          <w:lang w:eastAsia="fr-FR"/>
        </w:rPr>
        <w:t>ملاحظات حول النقاط التالية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أسلوب التعامل مع العملاء</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الإمكانيات المادية والبشرية للمؤسسة</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 </w:t>
      </w:r>
      <w:r w:rsidRPr="00074A97">
        <w:rPr>
          <w:rFonts w:ascii="Arabic Transparent" w:eastAsia="Times New Roman" w:hAnsi="Arabic Transparent" w:cs="Arabic Transparent"/>
          <w:sz w:val="28"/>
          <w:szCs w:val="28"/>
          <w:rtl/>
          <w:lang w:eastAsia="fr-FR"/>
        </w:rPr>
        <w:t>أهم المشكلات الموجودة في المؤسسة والصعوبات</w:t>
      </w:r>
      <w:r w:rsidRPr="00074A97">
        <w:rPr>
          <w:rFonts w:ascii="Arabic Transparent" w:eastAsia="Times New Roman" w:hAnsi="Arabic Transparent" w:cs="Arabic Transparent"/>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sz w:val="28"/>
          <w:szCs w:val="28"/>
          <w:lang w:eastAsia="fr-FR"/>
        </w:rPr>
        <w:t xml:space="preserve">15. </w:t>
      </w:r>
      <w:r w:rsidRPr="00074A97">
        <w:rPr>
          <w:rFonts w:ascii="Arabic Transparent" w:eastAsia="Times New Roman" w:hAnsi="Arabic Transparent" w:cs="Arabic Transparent"/>
          <w:sz w:val="28"/>
          <w:szCs w:val="28"/>
          <w:rtl/>
          <w:lang w:eastAsia="fr-FR"/>
        </w:rPr>
        <w:t>مقترحات لمواجهة سلبيات التغلب على الصعوبات</w:t>
      </w:r>
      <w:r w:rsidRPr="00074A97">
        <w:rPr>
          <w:rFonts w:ascii="Arabic Transparent" w:eastAsia="Times New Roman" w:hAnsi="Arabic Transparent" w:cs="Arabic Transparent"/>
          <w:sz w:val="28"/>
          <w:szCs w:val="28"/>
          <w:lang w:eastAsia="fr-FR"/>
        </w:rPr>
        <w:t>.</w:t>
      </w:r>
    </w:p>
    <w:p w:rsidR="00074A97" w:rsidRPr="00074A97" w:rsidRDefault="00074A97" w:rsidP="00074A97">
      <w:pPr>
        <w:bidi/>
        <w:rPr>
          <w:rFonts w:ascii="Arabic Transparent" w:eastAsia="Times New Roman" w:hAnsi="Arabic Transparent" w:cs="Arabic Transparent" w:hint="cs"/>
          <w:sz w:val="28"/>
          <w:szCs w:val="28"/>
          <w:rtl/>
          <w:lang w:eastAsia="fr-FR"/>
        </w:rPr>
      </w:pPr>
    </w:p>
    <w:p w:rsidR="00074A97" w:rsidRPr="00074A97" w:rsidRDefault="00074A97" w:rsidP="00074A97">
      <w:pPr>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ج5</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rPr>
          <w:rFonts w:ascii="Times New Roman" w:eastAsia="Times New Roman" w:hAnsi="Times New Roman" w:cs="Times New Roman" w:hint="cs"/>
          <w:b/>
          <w:bCs/>
          <w:color w:val="000000"/>
          <w:sz w:val="28"/>
          <w:szCs w:val="28"/>
          <w:rtl/>
          <w:lang w:eastAsia="fr-FR"/>
        </w:rPr>
      </w:pPr>
      <w:r w:rsidRPr="00074A97">
        <w:rPr>
          <w:rFonts w:ascii="Times New Roman" w:eastAsia="Times New Roman" w:hAnsi="Times New Roman" w:cs="Times New Roman"/>
          <w:sz w:val="28"/>
          <w:szCs w:val="28"/>
          <w:lang w:eastAsia="fr-FR"/>
        </w:rPr>
        <w:br/>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مفهوم التنمية الاجتماعية</w:t>
      </w:r>
      <w:r w:rsidRPr="00074A97">
        <w:rPr>
          <w:rFonts w:ascii="Times New Roman" w:eastAsia="Times New Roman" w:hAnsi="Times New Roman" w:cs="Times New Roman"/>
          <w:b/>
          <w:bCs/>
          <w:color w:val="000000"/>
          <w:sz w:val="28"/>
          <w:szCs w:val="28"/>
          <w:lang w:eastAsia="fr-FR"/>
        </w:rPr>
        <w:t xml:space="preserve">: </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لغة: تعني: الزيادة، الإسناد، الرفع</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اصطلاحا: عملية هادفة إلى تحقيق زيادة سريعة وتراكمية في زمن محدد وقصير نسبيا بإحداث تغيرات نوعية وكمية، وذلك بجهود منظمة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التنمية هي محصلة الجهود العلمية المستخدمة لتنظيم الأنشطة المشتركة الحكومية والشعبية في مختلف المستويات</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التنمية تحويل واستثمار لكل الطاقات الذاتية بصورة شاملة ليتحقق الاستغلال والتحرر في المجتمع والدولة والفرد</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تشمل التنمية الاجتماعية مختلف جوانب الحياة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الفرق بين التنمية والنمو</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Times New Roman" w:eastAsia="Times New Roman" w:hAnsi="Times New Roman" w:cs="Times New Roman"/>
          <w:b/>
          <w:bCs/>
          <w:color w:val="000000"/>
          <w:sz w:val="28"/>
          <w:szCs w:val="28"/>
          <w:rtl/>
          <w:lang w:eastAsia="fr-FR"/>
        </w:rPr>
        <w:t>النمو</w:t>
      </w:r>
      <w:r w:rsidRPr="00074A97">
        <w:rPr>
          <w:rFonts w:ascii="Arabic Transparent" w:eastAsia="Times New Roman" w:hAnsi="Arabic Transparent" w:cs="Arabic Transparent"/>
          <w:b/>
          <w:bCs/>
          <w:color w:val="000000"/>
          <w:sz w:val="28"/>
          <w:szCs w:val="28"/>
          <w:rtl/>
          <w:lang w:eastAsia="fr-FR"/>
        </w:rPr>
        <w:t xml:space="preserve"> يشير إلى الزيادة التي تهدف لأي جانب من جوانب الحياة سواء كانت الزيادة ثابتة أو لا وسواء كانت منظمة أو غير منظمة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 </w:t>
      </w:r>
      <w:r w:rsidRPr="00074A97">
        <w:rPr>
          <w:rFonts w:ascii="Times New Roman" w:eastAsia="Times New Roman" w:hAnsi="Times New Roman" w:cs="Times New Roman"/>
          <w:b/>
          <w:bCs/>
          <w:color w:val="000000"/>
          <w:sz w:val="28"/>
          <w:szCs w:val="28"/>
          <w:rtl/>
          <w:lang w:eastAsia="fr-FR"/>
        </w:rPr>
        <w:t>التنمية</w:t>
      </w:r>
      <w:r w:rsidRPr="00074A97">
        <w:rPr>
          <w:rFonts w:ascii="Arabic Transparent" w:eastAsia="Times New Roman" w:hAnsi="Arabic Transparent" w:cs="Arabic Transparent"/>
          <w:b/>
          <w:bCs/>
          <w:color w:val="000000"/>
          <w:sz w:val="28"/>
          <w:szCs w:val="28"/>
          <w:rtl/>
          <w:lang w:eastAsia="fr-FR"/>
        </w:rPr>
        <w:t xml:space="preserve"> عمل إنساني هادف مقصود لتحقيق زيادة محددة تراكمية في زمان محدد</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lastRenderedPageBreak/>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أهداف 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استثارة عدم الرضا على الأوضاع، وإيجاد أدوار جديدة يمكن من خلالها الوصول إلى حالة المجتمع المتقدم</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تحسين التعليم كما وكيفا وجعل الأفراد قادرين على تحسين أوضاعهم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Arabic Transparent" w:eastAsia="Times New Roman" w:hAnsi="Arabic Transparent" w:cs="Arabic Transparent"/>
          <w:b/>
          <w:bCs/>
          <w:color w:val="000000"/>
          <w:sz w:val="28"/>
          <w:szCs w:val="28"/>
          <w:rtl/>
          <w:lang w:eastAsia="fr-FR"/>
        </w:rPr>
        <w:t>معالجة المشكلات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Arabic Transparent" w:eastAsia="Times New Roman" w:hAnsi="Arabic Transparent" w:cs="Arabic Transparent"/>
          <w:b/>
          <w:bCs/>
          <w:color w:val="000000"/>
          <w:sz w:val="28"/>
          <w:szCs w:val="28"/>
          <w:rtl/>
          <w:lang w:eastAsia="fr-FR"/>
        </w:rPr>
        <w:t>محاربة القيم المعرقلة للتنمية وتدعيم القيم الايجابية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5. </w:t>
      </w:r>
      <w:r w:rsidRPr="00074A97">
        <w:rPr>
          <w:rFonts w:ascii="Arabic Transparent" w:eastAsia="Times New Roman" w:hAnsi="Arabic Transparent" w:cs="Arabic Transparent"/>
          <w:b/>
          <w:bCs/>
          <w:color w:val="000000"/>
          <w:sz w:val="28"/>
          <w:szCs w:val="28"/>
          <w:rtl/>
          <w:lang w:eastAsia="fr-FR"/>
        </w:rPr>
        <w:t>تدعيم الحياة الأسرية وتقويتها وإشباع حاجاتهم الأساسية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عناصر</w:t>
      </w:r>
      <w:r w:rsidRPr="00074A97">
        <w:rPr>
          <w:rFonts w:ascii="Arabic Transparent" w:eastAsia="Times New Roman" w:hAnsi="Arabic Transparent" w:cs="Arabic Transparent"/>
          <w:b/>
          <w:bCs/>
          <w:color w:val="000000"/>
          <w:sz w:val="28"/>
          <w:szCs w:val="28"/>
          <w:rtl/>
          <w:lang w:eastAsia="fr-FR"/>
        </w:rPr>
        <w:t xml:space="preserve"> التنمية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التغير البنائي</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ويقتضي إحداث تحولات كبيرة للظواهر والنظم والعلاقات السائدة في المجتمع بصورة جذرية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الدفعة القوية</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وهو دفع الناس بقوة للإحداث التغير المطلوب، وذلك بجعل الخلل واضحا للجميع</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proofErr w:type="spellStart"/>
      <w:r w:rsidRPr="00074A97">
        <w:rPr>
          <w:rFonts w:ascii="Times New Roman" w:eastAsia="Times New Roman" w:hAnsi="Times New Roman" w:cs="Times New Roman"/>
          <w:b/>
          <w:bCs/>
          <w:color w:val="000000"/>
          <w:sz w:val="28"/>
          <w:szCs w:val="28"/>
          <w:rtl/>
          <w:lang w:eastAsia="fr-FR"/>
        </w:rPr>
        <w:t>الإستراتجية</w:t>
      </w:r>
      <w:proofErr w:type="spellEnd"/>
      <w:r w:rsidRPr="00074A97">
        <w:rPr>
          <w:rFonts w:ascii="Times New Roman" w:eastAsia="Times New Roman" w:hAnsi="Times New Roman" w:cs="Times New Roman"/>
          <w:b/>
          <w:bCs/>
          <w:color w:val="000000"/>
          <w:sz w:val="28"/>
          <w:szCs w:val="28"/>
          <w:rtl/>
          <w:lang w:eastAsia="fr-FR"/>
        </w:rPr>
        <w:t xml:space="preserve"> المناسبة</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أي أن تكون الخطوط العريضة للسياسة الإنمائية للانتقال من حالة تخلف إلى حالة تقدم مناسبة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مرتكزات 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 xml:space="preserve">وجود سياسة </w:t>
      </w:r>
      <w:proofErr w:type="spellStart"/>
      <w:r w:rsidRPr="00074A97">
        <w:rPr>
          <w:rFonts w:ascii="Times New Roman" w:eastAsia="Times New Roman" w:hAnsi="Times New Roman" w:cs="Times New Roman"/>
          <w:b/>
          <w:bCs/>
          <w:color w:val="000000"/>
          <w:sz w:val="28"/>
          <w:szCs w:val="28"/>
          <w:rtl/>
          <w:lang w:eastAsia="fr-FR"/>
        </w:rPr>
        <w:t>إجتماعية</w:t>
      </w:r>
      <w:proofErr w:type="spellEnd"/>
      <w:r w:rsidRPr="00074A97">
        <w:rPr>
          <w:rFonts w:ascii="Times New Roman" w:eastAsia="Times New Roman" w:hAnsi="Times New Roman" w:cs="Times New Roman"/>
          <w:b/>
          <w:bCs/>
          <w:color w:val="000000"/>
          <w:sz w:val="28"/>
          <w:szCs w:val="28"/>
          <w:rtl/>
          <w:lang w:eastAsia="fr-FR"/>
        </w:rPr>
        <w:t xml:space="preserve"> للمجتمع</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القرار السياسي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الخطة لتنفيذ القرار</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لبد من إشراك المجتمع في تنفيذ القرار</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توافر المعطيات</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وهو إمداد الأفراد والمنفذين بالمعلومات اللازمة للتنمية والمهارات والقدرات اللازمة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Times New Roman" w:eastAsia="Times New Roman" w:hAnsi="Times New Roman" w:cs="Times New Roman"/>
          <w:b/>
          <w:bCs/>
          <w:color w:val="000000"/>
          <w:sz w:val="28"/>
          <w:szCs w:val="28"/>
          <w:rtl/>
          <w:lang w:eastAsia="fr-FR"/>
        </w:rPr>
        <w:t>الرؤيا الكلية الشاملة للتنمية</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وهو تكامل مختلف جوانب التنمية الاجتماعية</w:t>
      </w:r>
      <w:r w:rsidRPr="00074A97">
        <w:rPr>
          <w:rFonts w:ascii="Arabic Transparent" w:eastAsia="Times New Roman" w:hAnsi="Arabic Transparent" w:cs="Arabic Transparent"/>
          <w:b/>
          <w:bCs/>
          <w:color w:val="000000"/>
          <w:sz w:val="28"/>
          <w:szCs w:val="28"/>
          <w:lang w:eastAsia="fr-FR"/>
        </w:rPr>
        <w:t xml:space="preserve">. </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Times New Roman" w:eastAsia="Times New Roman" w:hAnsi="Times New Roman" w:cs="Times New Roman"/>
          <w:b/>
          <w:bCs/>
          <w:color w:val="000000"/>
          <w:sz w:val="28"/>
          <w:szCs w:val="28"/>
          <w:rtl/>
          <w:lang w:eastAsia="fr-FR"/>
        </w:rPr>
        <w:t>الثقة المتبادلة بين الفرد والمجتمع والدولة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5. </w:t>
      </w:r>
      <w:r w:rsidRPr="00074A97">
        <w:rPr>
          <w:rFonts w:ascii="Times New Roman" w:eastAsia="Times New Roman" w:hAnsi="Times New Roman" w:cs="Times New Roman"/>
          <w:b/>
          <w:bCs/>
          <w:color w:val="000000"/>
          <w:sz w:val="28"/>
          <w:szCs w:val="28"/>
          <w:rtl/>
          <w:lang w:eastAsia="fr-FR"/>
        </w:rPr>
        <w:t>توافر الموارد المالية اللازمة</w:t>
      </w:r>
      <w:r w:rsidRPr="00074A97">
        <w:rPr>
          <w:rFonts w:ascii="Arabic Transparent" w:eastAsia="Times New Roman" w:hAnsi="Arabic Transparent" w:cs="Arabic Transparent"/>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وهو ضرورة وجود موارد مالية مناسبة، لتحقيق تنمية اقتصادية واجتماعية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6. </w:t>
      </w:r>
      <w:r w:rsidRPr="00074A97">
        <w:rPr>
          <w:rFonts w:ascii="Times New Roman" w:eastAsia="Times New Roman" w:hAnsi="Times New Roman" w:cs="Times New Roman"/>
          <w:b/>
          <w:bCs/>
          <w:color w:val="000000"/>
          <w:sz w:val="28"/>
          <w:szCs w:val="28"/>
          <w:rtl/>
          <w:lang w:eastAsia="fr-FR"/>
        </w:rPr>
        <w:t>توفر الموارد البشرية</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لابد من توفر القيادات القادرة على قيادة التنمية، تخطيطا وتنفيذا وتقويما. وكذلك اليد العاملة المدربة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قطاعات 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وهي القطاعات التي لابد من تنميتها لتحقيق تنمية شاملة، وتصنف القطاعات إما على أساس نوعية الخدمات أو المجال الجغرافي أو العمرية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القطاعات على أساس نوعية الخدمات</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مثل (التعليم، الصحة، الإسكان ... الخ</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قطاعات التنمية على أساس المجال الجغرافي</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مثل (الصحراء، السهوب ... الخ</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Times New Roman" w:eastAsia="Times New Roman" w:hAnsi="Times New Roman" w:cs="Times New Roman"/>
          <w:b/>
          <w:bCs/>
          <w:color w:val="000000"/>
          <w:sz w:val="28"/>
          <w:szCs w:val="28"/>
          <w:rtl/>
          <w:lang w:eastAsia="fr-FR"/>
        </w:rPr>
        <w:t>قطاعات التنمية على أساس الفئات العمرية</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مثل (الطفولة، الشباب، المرأة ... الخ</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lastRenderedPageBreak/>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أساليب 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 xml:space="preserve">أسلوب التنمية بقيادة أجنبية: وهو الاعتماد على قيادات ى تنتمي إلى المجتمع </w:t>
      </w:r>
      <w:proofErr w:type="spellStart"/>
      <w:r w:rsidRPr="00074A97">
        <w:rPr>
          <w:rFonts w:ascii="Arabic Transparent" w:eastAsia="Times New Roman" w:hAnsi="Arabic Transparent" w:cs="Arabic Transparent"/>
          <w:b/>
          <w:bCs/>
          <w:color w:val="000000"/>
          <w:sz w:val="28"/>
          <w:szCs w:val="28"/>
          <w:rtl/>
          <w:lang w:eastAsia="fr-FR"/>
        </w:rPr>
        <w:t>المُنَمَى</w:t>
      </w:r>
      <w:proofErr w:type="spellEnd"/>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تنمية الموارد الذاتية في المجتمع: وهو تنمية مختلف الجوانب اعتمادا على الموارد الذاتية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Arabic Transparent" w:eastAsia="Times New Roman" w:hAnsi="Arabic Transparent" w:cs="Arabic Transparent"/>
          <w:b/>
          <w:bCs/>
          <w:color w:val="000000"/>
          <w:sz w:val="28"/>
          <w:szCs w:val="28"/>
          <w:rtl/>
          <w:lang w:eastAsia="fr-FR"/>
        </w:rPr>
        <w:t>أسلوب التنمية المتعددة الأهداف</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نماذج التنمية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proofErr w:type="spellStart"/>
      <w:r w:rsidRPr="00074A97">
        <w:rPr>
          <w:rFonts w:ascii="Times New Roman" w:eastAsia="Times New Roman" w:hAnsi="Times New Roman" w:cs="Times New Roman"/>
          <w:b/>
          <w:bCs/>
          <w:color w:val="000000"/>
          <w:sz w:val="28"/>
          <w:szCs w:val="28"/>
          <w:rtl/>
          <w:lang w:eastAsia="fr-FR"/>
        </w:rPr>
        <w:t>النمذجة</w:t>
      </w:r>
      <w:proofErr w:type="spellEnd"/>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هي تصنيف للبلدان والأقاليم والمجتمعات والثقافات في زمر ذات خصائص متقاربة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proofErr w:type="spellStart"/>
      <w:r w:rsidRPr="00074A97">
        <w:rPr>
          <w:rFonts w:ascii="Arabic Transparent" w:eastAsia="Times New Roman" w:hAnsi="Arabic Transparent" w:cs="Arabic Transparent"/>
          <w:b/>
          <w:bCs/>
          <w:color w:val="000000"/>
          <w:sz w:val="28"/>
          <w:szCs w:val="28"/>
          <w:rtl/>
          <w:lang w:eastAsia="fr-FR"/>
        </w:rPr>
        <w:t>للنمذجة</w:t>
      </w:r>
      <w:proofErr w:type="spellEnd"/>
      <w:r w:rsidRPr="00074A97">
        <w:rPr>
          <w:rFonts w:ascii="Arabic Transparent" w:eastAsia="Times New Roman" w:hAnsi="Arabic Transparent" w:cs="Arabic Transparent"/>
          <w:b/>
          <w:bCs/>
          <w:color w:val="000000"/>
          <w:sz w:val="28"/>
          <w:szCs w:val="28"/>
          <w:rtl/>
          <w:lang w:eastAsia="fr-FR"/>
        </w:rPr>
        <w:t xml:space="preserve"> وظيفتان هما</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وضع الأساس للأبحاث المقارنة حول التنمية من الناحية العلمية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تمكين البلد الذي يريد أن يخطط للتنمية أن يكون فكرة عامة عن وضعه النسبي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من أشهر النماذج التنموية (أهم المؤشرات التي تعتمد في مقارنة محتوى التنمية لدولة ما</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النموذج المبني على أساس الدخل العام الفردي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النموذج المبني على أساس معدل نمو السكان</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Arabic Transparent" w:eastAsia="Times New Roman" w:hAnsi="Arabic Transparent" w:cs="Arabic Transparent"/>
          <w:b/>
          <w:bCs/>
          <w:color w:val="000000"/>
          <w:sz w:val="28"/>
          <w:szCs w:val="28"/>
          <w:rtl/>
          <w:lang w:eastAsia="fr-FR"/>
        </w:rPr>
        <w:t>النموذج المبني على أساس المستوى التعليمي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Arabic Transparent" w:eastAsia="Times New Roman" w:hAnsi="Arabic Transparent" w:cs="Arabic Transparent"/>
          <w:b/>
          <w:bCs/>
          <w:color w:val="000000"/>
          <w:sz w:val="28"/>
          <w:szCs w:val="28"/>
          <w:rtl/>
          <w:lang w:eastAsia="fr-FR"/>
        </w:rPr>
        <w:t>النموذج المبني على أساس مستوى المعيشة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تصنيف نماذج التنمية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النموذج التكاملي</w:t>
      </w:r>
      <w:r w:rsidRPr="00074A97">
        <w:rPr>
          <w:rFonts w:ascii="Times New Roman" w:eastAsia="Times New Roman" w:hAnsi="Times New Roman" w:cs="Times New Roman"/>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وهو عبارة عن مجموعة من البرامج التي تنفذ على المستوى القومي، وتشمل كافة القطاعات الفرعية للتنمية في الدولة مع التنسيق الكامل بين مختلف الجهود الحكومية، وقد تشرف عليها جهة رسمية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 xml:space="preserve">النموذج </w:t>
      </w:r>
      <w:proofErr w:type="spellStart"/>
      <w:r w:rsidRPr="00074A97">
        <w:rPr>
          <w:rFonts w:ascii="Times New Roman" w:eastAsia="Times New Roman" w:hAnsi="Times New Roman" w:cs="Times New Roman"/>
          <w:b/>
          <w:bCs/>
          <w:color w:val="000000"/>
          <w:sz w:val="28"/>
          <w:szCs w:val="28"/>
          <w:rtl/>
          <w:lang w:eastAsia="fr-FR"/>
        </w:rPr>
        <w:t>ألتكييفي</w:t>
      </w:r>
      <w:proofErr w:type="spellEnd"/>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ويتم التركيز فيه على تنظيم المجتمع واستشارة الجهود الذاتية والاعتماد على المنظمات أو التنظيمات الاجتماعية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Times New Roman" w:eastAsia="Times New Roman" w:hAnsi="Times New Roman" w:cs="Times New Roman"/>
          <w:b/>
          <w:bCs/>
          <w:color w:val="000000"/>
          <w:sz w:val="28"/>
          <w:szCs w:val="28"/>
          <w:rtl/>
          <w:lang w:eastAsia="fr-FR"/>
        </w:rPr>
        <w:t>نموذج المشروع</w:t>
      </w:r>
      <w:r w:rsidRPr="00074A97">
        <w:rPr>
          <w:rFonts w:ascii="Times New Roman" w:eastAsia="Times New Roman" w:hAnsi="Times New Roman" w:cs="Times New Roman"/>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ويكون على مستوى جغرافي، يتطلب تنمية خاصة بها</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تخطيط التنمية الاجتماعية</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وهو أسلوب يهدف إلى استخدام الموارد على أفضل وجه ممكن لبلوغ الأهداف التي تستدعي التنمية الاجتماعية وهو يعتمد على</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عناصر التخطيط</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تحديد الفلسفة الاجتماعية السائدة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تقدير الموارد الاجتماعية والمالية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Arabic Transparent" w:eastAsia="Times New Roman" w:hAnsi="Arabic Transparent" w:cs="Arabic Transparent"/>
          <w:b/>
          <w:bCs/>
          <w:color w:val="000000"/>
          <w:sz w:val="28"/>
          <w:szCs w:val="28"/>
          <w:rtl/>
          <w:lang w:eastAsia="fr-FR"/>
        </w:rPr>
        <w:t>تحديد حاجات وأهداف المجتمع وترتيبها حسب الأولويات</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Arabic Transparent" w:eastAsia="Times New Roman" w:hAnsi="Arabic Transparent" w:cs="Arabic Transparent"/>
          <w:b/>
          <w:bCs/>
          <w:color w:val="000000"/>
          <w:sz w:val="28"/>
          <w:szCs w:val="28"/>
          <w:rtl/>
          <w:lang w:eastAsia="fr-FR"/>
        </w:rPr>
        <w:t>توضيح الوسائل التي يمكن بها تحقيق الأهداف</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5) </w:t>
      </w:r>
      <w:r w:rsidRPr="00074A97">
        <w:rPr>
          <w:rFonts w:ascii="Arabic Transparent" w:eastAsia="Times New Roman" w:hAnsi="Arabic Transparent" w:cs="Arabic Transparent"/>
          <w:b/>
          <w:bCs/>
          <w:color w:val="000000"/>
          <w:sz w:val="28"/>
          <w:szCs w:val="28"/>
          <w:rtl/>
          <w:lang w:eastAsia="fr-FR"/>
        </w:rPr>
        <w:t>تحديد الفترة الزمنية التي يتم فيها الانجاز</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أسس التخطيط</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Arabic Transparent" w:eastAsia="Times New Roman" w:hAnsi="Arabic Transparent" w:cs="Arabic Transparent"/>
          <w:b/>
          <w:bCs/>
          <w:color w:val="000000"/>
          <w:sz w:val="28"/>
          <w:szCs w:val="28"/>
          <w:rtl/>
          <w:lang w:eastAsia="fr-FR"/>
        </w:rPr>
        <w:t>الواقعية. (كل مشروع منطلق من الواقع الاجتماعي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Arabic Transparent" w:eastAsia="Times New Roman" w:hAnsi="Arabic Transparent" w:cs="Arabic Transparent"/>
          <w:b/>
          <w:bCs/>
          <w:color w:val="000000"/>
          <w:sz w:val="28"/>
          <w:szCs w:val="28"/>
          <w:rtl/>
          <w:lang w:eastAsia="fr-FR"/>
        </w:rPr>
        <w:t>الشمول. (شاملة لحاجات المجتمع</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Arabic Transparent" w:eastAsia="Times New Roman" w:hAnsi="Arabic Transparent" w:cs="Arabic Transparent"/>
          <w:b/>
          <w:bCs/>
          <w:color w:val="000000"/>
          <w:sz w:val="28"/>
          <w:szCs w:val="28"/>
          <w:rtl/>
          <w:lang w:eastAsia="fr-FR"/>
        </w:rPr>
        <w:t>التكامل</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Arabic Transparent" w:eastAsia="Times New Roman" w:hAnsi="Arabic Transparent" w:cs="Arabic Transparent"/>
          <w:b/>
          <w:bCs/>
          <w:color w:val="000000"/>
          <w:sz w:val="28"/>
          <w:szCs w:val="28"/>
          <w:rtl/>
          <w:lang w:eastAsia="fr-FR"/>
        </w:rPr>
        <w:t>الاستمرار</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5) </w:t>
      </w:r>
      <w:r w:rsidRPr="00074A97">
        <w:rPr>
          <w:rFonts w:ascii="Arabic Transparent" w:eastAsia="Times New Roman" w:hAnsi="Arabic Transparent" w:cs="Arabic Transparent"/>
          <w:b/>
          <w:bCs/>
          <w:color w:val="000000"/>
          <w:sz w:val="28"/>
          <w:szCs w:val="28"/>
          <w:rtl/>
          <w:lang w:eastAsia="fr-FR"/>
        </w:rPr>
        <w:t>التنسيق</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6) </w:t>
      </w:r>
      <w:r w:rsidRPr="00074A97">
        <w:rPr>
          <w:rFonts w:ascii="Arabic Transparent" w:eastAsia="Times New Roman" w:hAnsi="Arabic Transparent" w:cs="Arabic Transparent"/>
          <w:b/>
          <w:bCs/>
          <w:color w:val="000000"/>
          <w:sz w:val="28"/>
          <w:szCs w:val="28"/>
          <w:rtl/>
          <w:lang w:eastAsia="fr-FR"/>
        </w:rPr>
        <w:t>المرونة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lastRenderedPageBreak/>
        <w:t xml:space="preserve">3. </w:t>
      </w:r>
      <w:r w:rsidRPr="00074A97">
        <w:rPr>
          <w:rFonts w:ascii="Times New Roman" w:eastAsia="Times New Roman" w:hAnsi="Times New Roman" w:cs="Times New Roman"/>
          <w:b/>
          <w:bCs/>
          <w:color w:val="000000"/>
          <w:sz w:val="28"/>
          <w:szCs w:val="28"/>
          <w:rtl/>
          <w:lang w:eastAsia="fr-FR"/>
        </w:rPr>
        <w:t>مراحل التخطيط</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المرحلة التمهيدية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Times New Roman"/>
          <w:b/>
          <w:bCs/>
          <w:color w:val="000000"/>
          <w:sz w:val="28"/>
          <w:szCs w:val="28"/>
          <w:rtl/>
          <w:lang w:eastAsia="fr-FR"/>
        </w:rPr>
        <w:t>‌أ</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تحديد أهداف الخطة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Times New Roman"/>
          <w:b/>
          <w:bCs/>
          <w:color w:val="000000"/>
          <w:sz w:val="28"/>
          <w:szCs w:val="28"/>
          <w:rtl/>
          <w:lang w:eastAsia="fr-FR"/>
        </w:rPr>
        <w:t>‌ب</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تنظيم جهاز التخطيط وتحديد مسؤولياته</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Times New Roman"/>
          <w:b/>
          <w:bCs/>
          <w:color w:val="000000"/>
          <w:sz w:val="28"/>
          <w:szCs w:val="28"/>
          <w:rtl/>
          <w:lang w:eastAsia="fr-FR"/>
        </w:rPr>
        <w:t>‌ج</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جمع البيانات اللازمة والكاملة عن مختلف جوانب المجتمع</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 xml:space="preserve">مرحلة إعداد مشروع الخطة </w:t>
      </w:r>
      <w:r w:rsidRPr="00074A97">
        <w:rPr>
          <w:rFonts w:ascii="Arabic Transparent" w:eastAsia="Times New Roman" w:hAnsi="Arabic Transparent" w:cs="Arabic Transparent"/>
          <w:b/>
          <w:bCs/>
          <w:color w:val="000000"/>
          <w:sz w:val="28"/>
          <w:szCs w:val="28"/>
          <w:rtl/>
          <w:lang w:eastAsia="fr-FR"/>
        </w:rPr>
        <w:t>يكون التصميم الأولي للخطة على أحد الشكلين التاليين</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Times New Roman"/>
          <w:b/>
          <w:bCs/>
          <w:color w:val="000000"/>
          <w:sz w:val="28"/>
          <w:szCs w:val="28"/>
          <w:rtl/>
          <w:lang w:eastAsia="fr-FR"/>
        </w:rPr>
        <w:t>‌أ</w:t>
      </w:r>
      <w:r w:rsidRPr="00074A97">
        <w:rPr>
          <w:rFonts w:ascii="Calibri" w:eastAsia="Times New Roman" w:hAnsi="Calibri" w:cs="Calibri"/>
          <w:b/>
          <w:bCs/>
          <w:color w:val="000000"/>
          <w:sz w:val="28"/>
          <w:szCs w:val="28"/>
          <w:lang w:eastAsia="fr-FR"/>
        </w:rPr>
        <w:t xml:space="preserve">. </w:t>
      </w:r>
      <w:r w:rsidRPr="00074A97">
        <w:rPr>
          <w:rFonts w:ascii="Times New Roman" w:eastAsia="Times New Roman" w:hAnsi="Times New Roman" w:cs="Times New Roman"/>
          <w:b/>
          <w:bCs/>
          <w:color w:val="000000"/>
          <w:sz w:val="28"/>
          <w:szCs w:val="28"/>
          <w:rtl/>
          <w:lang w:eastAsia="fr-FR"/>
        </w:rPr>
        <w:t>التصميم التنازلي: يبدأ من القمة إلى القاعدة أي تكون الخطة مركزية ثم محلية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Times New Roman"/>
          <w:b/>
          <w:bCs/>
          <w:color w:val="000000"/>
          <w:sz w:val="28"/>
          <w:szCs w:val="28"/>
          <w:rtl/>
          <w:lang w:eastAsia="fr-FR"/>
        </w:rPr>
        <w:t>‌ب</w:t>
      </w:r>
      <w:r w:rsidRPr="00074A97">
        <w:rPr>
          <w:rFonts w:ascii="Calibri" w:eastAsia="Times New Roman" w:hAnsi="Calibri" w:cs="Calibri"/>
          <w:b/>
          <w:bCs/>
          <w:color w:val="000000"/>
          <w:sz w:val="28"/>
          <w:szCs w:val="28"/>
          <w:lang w:eastAsia="fr-FR"/>
        </w:rPr>
        <w:t xml:space="preserve">. </w:t>
      </w:r>
      <w:r w:rsidRPr="00074A97">
        <w:rPr>
          <w:rFonts w:ascii="Times New Roman" w:eastAsia="Times New Roman" w:hAnsi="Times New Roman" w:cs="Times New Roman"/>
          <w:b/>
          <w:bCs/>
          <w:color w:val="000000"/>
          <w:sz w:val="28"/>
          <w:szCs w:val="28"/>
          <w:rtl/>
          <w:lang w:eastAsia="fr-FR"/>
        </w:rPr>
        <w:t>التصميم التصاعدي</w:t>
      </w:r>
      <w:r w:rsidRPr="00074A97">
        <w:rPr>
          <w:rFonts w:ascii="Times New Roman" w:eastAsia="Times New Roman" w:hAnsi="Times New Roman"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يبدأ من القاعدة إلى القمة، أي من الحي ثم البلدية ثم الولاية ثم الحكومة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Times New Roman" w:eastAsia="Times New Roman" w:hAnsi="Times New Roman" w:cs="Times New Roman"/>
          <w:b/>
          <w:bCs/>
          <w:color w:val="000000"/>
          <w:sz w:val="28"/>
          <w:szCs w:val="28"/>
          <w:rtl/>
          <w:lang w:eastAsia="fr-FR"/>
        </w:rPr>
        <w:t>مرحلة تصميم الإطار النهائي للخطة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 xml:space="preserve">يتم هذا التصميم </w:t>
      </w:r>
      <w:proofErr w:type="spellStart"/>
      <w:r w:rsidRPr="00074A97">
        <w:rPr>
          <w:rFonts w:ascii="Arabic Transparent" w:eastAsia="Times New Roman" w:hAnsi="Arabic Transparent" w:cs="Arabic Transparent"/>
          <w:b/>
          <w:bCs/>
          <w:color w:val="000000"/>
          <w:sz w:val="28"/>
          <w:szCs w:val="28"/>
          <w:rtl/>
          <w:lang w:eastAsia="fr-FR"/>
        </w:rPr>
        <w:t>بناءا</w:t>
      </w:r>
      <w:proofErr w:type="spellEnd"/>
      <w:r w:rsidRPr="00074A97">
        <w:rPr>
          <w:rFonts w:ascii="Arabic Transparent" w:eastAsia="Times New Roman" w:hAnsi="Arabic Transparent" w:cs="Arabic Transparent"/>
          <w:b/>
          <w:bCs/>
          <w:color w:val="000000"/>
          <w:sz w:val="28"/>
          <w:szCs w:val="28"/>
          <w:rtl/>
          <w:lang w:eastAsia="fr-FR"/>
        </w:rPr>
        <w:t xml:space="preserve"> على دراسة اللجان المختصة بالتخطيط لكل جوانب الخطة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ثم يتم التنسيق بين اللجان والتقارير حول الخطة ليت اختيار وترتيب المشروعات تنازليا</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ثم تعرض على الجهاز المركزي للتخطيط</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 xml:space="preserve">ثم تعرض على الهيئات الشعبية </w:t>
      </w:r>
      <w:proofErr w:type="spellStart"/>
      <w:r w:rsidRPr="00074A97">
        <w:rPr>
          <w:rFonts w:ascii="Arabic Transparent" w:eastAsia="Times New Roman" w:hAnsi="Arabic Transparent" w:cs="Arabic Transparent"/>
          <w:b/>
          <w:bCs/>
          <w:color w:val="000000"/>
          <w:sz w:val="28"/>
          <w:szCs w:val="28"/>
          <w:rtl/>
          <w:lang w:eastAsia="fr-FR"/>
        </w:rPr>
        <w:t>لإبدأ</w:t>
      </w:r>
      <w:proofErr w:type="spellEnd"/>
      <w:r w:rsidRPr="00074A97">
        <w:rPr>
          <w:rFonts w:ascii="Arabic Transparent" w:eastAsia="Times New Roman" w:hAnsi="Arabic Transparent" w:cs="Arabic Transparent"/>
          <w:b/>
          <w:bCs/>
          <w:color w:val="000000"/>
          <w:sz w:val="28"/>
          <w:szCs w:val="28"/>
          <w:rtl/>
          <w:lang w:eastAsia="fr-FR"/>
        </w:rPr>
        <w:t xml:space="preserve"> الرأي فيها وإقراراها بصورتها النهائية، وذلك بإصدار القوانين والتشريعات اللازمة. حسب نظام الدولة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Times New Roman" w:eastAsia="Times New Roman" w:hAnsi="Times New Roman" w:cs="Times New Roman"/>
          <w:b/>
          <w:bCs/>
          <w:color w:val="000000"/>
          <w:sz w:val="28"/>
          <w:szCs w:val="28"/>
          <w:rtl/>
          <w:lang w:eastAsia="fr-FR"/>
        </w:rPr>
        <w:t>تنفيذ الخطة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5. </w:t>
      </w:r>
      <w:r w:rsidRPr="00074A97">
        <w:rPr>
          <w:rFonts w:ascii="Times New Roman" w:eastAsia="Times New Roman" w:hAnsi="Times New Roman" w:cs="Times New Roman"/>
          <w:b/>
          <w:bCs/>
          <w:color w:val="000000"/>
          <w:sz w:val="28"/>
          <w:szCs w:val="28"/>
          <w:rtl/>
          <w:lang w:eastAsia="fr-FR"/>
        </w:rPr>
        <w:t>المتابعة</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color w:val="2E8B57"/>
          <w:sz w:val="28"/>
          <w:szCs w:val="28"/>
          <w:lang w:eastAsia="fr-FR"/>
        </w:rPr>
        <w:br/>
      </w:r>
      <w:r w:rsidRPr="00074A97">
        <w:rPr>
          <w:rFonts w:ascii="Calibri" w:eastAsia="Times New Roman" w:hAnsi="Calibri" w:cs="Calibri"/>
          <w:b/>
          <w:bCs/>
          <w:color w:val="000000"/>
          <w:sz w:val="28"/>
          <w:szCs w:val="28"/>
          <w:lang w:eastAsia="fr-FR"/>
        </w:rPr>
        <w:t xml:space="preserve">6. </w:t>
      </w:r>
      <w:r w:rsidRPr="00074A97">
        <w:rPr>
          <w:rFonts w:ascii="Times New Roman" w:eastAsia="Times New Roman" w:hAnsi="Times New Roman" w:cs="Times New Roman"/>
          <w:b/>
          <w:bCs/>
          <w:color w:val="000000"/>
          <w:sz w:val="28"/>
          <w:szCs w:val="28"/>
          <w:rtl/>
          <w:lang w:eastAsia="fr-FR"/>
        </w:rPr>
        <w:t>التقويم</w:t>
      </w:r>
      <w:r w:rsidRPr="00074A97">
        <w:rPr>
          <w:rFonts w:ascii="Times New Roman" w:eastAsia="Times New Roman" w:hAnsi="Times New Roman" w:cs="Times New Roman"/>
          <w:b/>
          <w:bCs/>
          <w:color w:val="000000"/>
          <w:sz w:val="28"/>
          <w:szCs w:val="28"/>
          <w:lang w:eastAsia="fr-FR"/>
        </w:rPr>
        <w:t xml:space="preserve">: </w:t>
      </w:r>
      <w:r w:rsidRPr="00074A97">
        <w:rPr>
          <w:rFonts w:ascii="Times New Roman" w:eastAsia="Times New Roman" w:hAnsi="Times New Roman" w:cs="Times New Roman"/>
          <w:b/>
          <w:bCs/>
          <w:color w:val="000000"/>
          <w:sz w:val="28"/>
          <w:szCs w:val="28"/>
          <w:rtl/>
          <w:lang w:eastAsia="fr-FR"/>
        </w:rPr>
        <w:t>وهو معرفة مدى نجاح الخطة في تحقيق ما تم الإعداد له والكشف عن حقيقة التنمية الحاصلة، والسعي دوما إلى التعديل والتصحيح لضمان نجاح الخطة، واستمرار وضع الخطط للاستمرار رقي المجتمع إلى الأفضل</w:t>
      </w:r>
      <w:r w:rsidRPr="00074A97">
        <w:rPr>
          <w:rFonts w:ascii="Times New Roman" w:eastAsia="Times New Roman" w:hAnsi="Times New Roman" w:cs="Times New Roman"/>
          <w:b/>
          <w:bCs/>
          <w:color w:val="000000"/>
          <w:sz w:val="28"/>
          <w:szCs w:val="28"/>
          <w:lang w:eastAsia="fr-FR"/>
        </w:rPr>
        <w:t>.</w:t>
      </w:r>
    </w:p>
    <w:p w:rsidR="00074A97" w:rsidRPr="00074A97" w:rsidRDefault="00074A97" w:rsidP="00074A97">
      <w:pPr>
        <w:bidi/>
        <w:rPr>
          <w:rFonts w:ascii="Times New Roman" w:eastAsia="Times New Roman" w:hAnsi="Times New Roman" w:cs="Times New Roman" w:hint="cs"/>
          <w:b/>
          <w:bCs/>
          <w:color w:val="000000"/>
          <w:sz w:val="28"/>
          <w:szCs w:val="28"/>
          <w:rtl/>
          <w:lang w:eastAsia="fr-FR"/>
        </w:rPr>
      </w:pPr>
    </w:p>
    <w:p w:rsidR="00074A97" w:rsidRPr="00074A97" w:rsidRDefault="00074A97" w:rsidP="00074A97">
      <w:pPr>
        <w:spacing w:after="0" w:line="240" w:lineRule="auto"/>
        <w:jc w:val="center"/>
        <w:rPr>
          <w:rFonts w:ascii="Times New Roman" w:eastAsia="Times New Roman" w:hAnsi="Times New Roman" w:cs="Times New Roman"/>
          <w:sz w:val="28"/>
          <w:szCs w:val="28"/>
          <w:lang w:eastAsia="fr-FR"/>
        </w:rPr>
      </w:pPr>
      <w:r w:rsidRPr="00074A97">
        <w:rPr>
          <w:rFonts w:ascii="Times New Roman" w:eastAsia="Times New Roman" w:hAnsi="Times New Roman" w:cs="Times New Roman"/>
          <w:b/>
          <w:bCs/>
          <w:color w:val="2E8B57"/>
          <w:sz w:val="28"/>
          <w:szCs w:val="28"/>
          <w:u w:val="single"/>
          <w:rtl/>
          <w:lang w:eastAsia="fr-FR"/>
        </w:rPr>
        <w:t>ج6</w:t>
      </w:r>
      <w:r w:rsidRPr="00074A97">
        <w:rPr>
          <w:rFonts w:ascii="Times New Roman" w:eastAsia="Times New Roman" w:hAnsi="Times New Roman" w:cs="Times New Roman"/>
          <w:b/>
          <w:bCs/>
          <w:color w:val="2E8B57"/>
          <w:sz w:val="28"/>
          <w:szCs w:val="28"/>
          <w:u w:val="single"/>
          <w:lang w:eastAsia="fr-FR"/>
        </w:rPr>
        <w:t>.</w:t>
      </w:r>
    </w:p>
    <w:p w:rsidR="00074A97" w:rsidRPr="00074A97" w:rsidRDefault="00074A97" w:rsidP="00074A97">
      <w:pPr>
        <w:bidi/>
        <w:rPr>
          <w:sz w:val="28"/>
          <w:szCs w:val="28"/>
        </w:rPr>
      </w:pP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التخطيط التربوي</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تعريف: هو نظرة مستقبلية علمية للواقع الذي يجب أن تؤول إليه التربية في المستقبل</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ينبغي إشراك الرأي العام في الخطة ووضع كتيب مرشد لهذه الخطة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 xml:space="preserve">تم إنشاء أول مركز للتخطيط التربوي في روسيا سنة 1923م، أما في المنطقة العربية كان سنة 1961م، وفي آسيا سنة 1962م </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Times New Roman" w:eastAsia="Times New Roman" w:hAnsi="Times New Roman" w:cs="Times New Roman"/>
          <w:b/>
          <w:bCs/>
          <w:color w:val="000000"/>
          <w:sz w:val="28"/>
          <w:szCs w:val="28"/>
          <w:rtl/>
          <w:lang w:eastAsia="fr-FR"/>
        </w:rPr>
        <w:t>خطوات عملية التخطيط التربوي</w:t>
      </w:r>
      <w:r w:rsidRPr="00074A97">
        <w:rPr>
          <w:rFonts w:ascii="Times New Roman" w:eastAsia="Times New Roman" w:hAnsi="Times New Roman" w:cs="Times New Roman"/>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b/>
          <w:bCs/>
          <w:color w:val="000000"/>
          <w:sz w:val="28"/>
          <w:szCs w:val="28"/>
          <w:lang w:eastAsia="fr-FR"/>
        </w:rPr>
        <w:t xml:space="preserve">1. </w:t>
      </w:r>
      <w:r w:rsidRPr="00074A97">
        <w:rPr>
          <w:rFonts w:ascii="Times New Roman" w:eastAsia="Times New Roman" w:hAnsi="Times New Roman" w:cs="Times New Roman"/>
          <w:b/>
          <w:bCs/>
          <w:color w:val="000000"/>
          <w:sz w:val="28"/>
          <w:szCs w:val="28"/>
          <w:rtl/>
          <w:lang w:eastAsia="fr-FR"/>
        </w:rPr>
        <w:t>مرحلة إعداد مشروع الخطة</w:t>
      </w:r>
      <w:r w:rsidRPr="00074A97">
        <w:rPr>
          <w:rFonts w:ascii="Times New Roman" w:eastAsia="Times New Roman" w:hAnsi="Times New Roman" w:cs="Times New Roman"/>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ويجب فيها الاهتمام بـ</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‌أ</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دراسة الوضع الاجتماعي والاقتصادي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الوضع الاجتماعي يتم فيه: (دراسة طبقات المجتمع/ المذاهب التي في المجتمع/ الجانب العرقي/ الجمعيات الضاغطة/ الاعتبارات السكانية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الوضع الاقتصادي يتم فيه: (دراسة ميزانية الدولة/ دخل الفرد/ توزع المداخيل</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‌ب</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دراسة الوضع التعليمي: (دراسة كل ما يتعلق بالتعليم</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‌ج</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تحديد حاجات التعليم ومشكلاته وإعداد الحلول الممكنة: وذلك من خلال دراسة الوضع الاجتماعي والاقتصادي والتعليمي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‌د</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إعداد مشروع الخطة العام مع تباين الأهداف الواجب الوصول إليها والوسائل اللازمة: ومن بين الأهداف الكبرى نجد</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تكوين وحدة الأمة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دور التربية في التفاهم الإنساني والتعاون الدولي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تدعيم النظام الاقتصادي</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تدعيم الروح الديمقراطية والروح الوطنية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Wingdings" w:eastAsia="Times New Roman" w:hAnsi="Wingdings" w:cs="Times New Roman"/>
          <w:b/>
          <w:bCs/>
          <w:color w:val="000000"/>
          <w:sz w:val="28"/>
          <w:szCs w:val="28"/>
          <w:lang w:eastAsia="fr-FR"/>
        </w:rPr>
        <w:t></w:t>
      </w:r>
      <w:r w:rsidRPr="00074A97">
        <w:rPr>
          <w:rFonts w:ascii="Wingdings" w:eastAsia="Times New Roman" w:hAnsi="Wingdings"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المساواة في التعليم بين الجنسين</w:t>
      </w:r>
      <w:r w:rsidRPr="00074A97">
        <w:rPr>
          <w:rFonts w:ascii="Arabic Transparent" w:eastAsia="Times New Roman" w:hAnsi="Arabic Transparent" w:cs="Arabic Transparent"/>
          <w:b/>
          <w:bCs/>
          <w:color w:val="000000"/>
          <w:sz w:val="28"/>
          <w:szCs w:val="28"/>
          <w:lang w:eastAsia="fr-FR"/>
        </w:rPr>
        <w:t xml:space="preserve">. </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b/>
          <w:bCs/>
          <w:color w:val="000000"/>
          <w:sz w:val="28"/>
          <w:szCs w:val="28"/>
          <w:lang w:eastAsia="fr-FR"/>
        </w:rPr>
        <w:t xml:space="preserve">2. </w:t>
      </w:r>
      <w:r w:rsidRPr="00074A97">
        <w:rPr>
          <w:rFonts w:ascii="Times New Roman" w:eastAsia="Times New Roman" w:hAnsi="Times New Roman" w:cs="Times New Roman"/>
          <w:b/>
          <w:bCs/>
          <w:color w:val="000000"/>
          <w:sz w:val="28"/>
          <w:szCs w:val="28"/>
          <w:rtl/>
          <w:lang w:eastAsia="fr-FR"/>
        </w:rPr>
        <w:t>مرحلة الاستشارات وتبني الخطة</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ونجد فيها</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‌أ</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استشارة المتخصصين في كل ميدان من الميادين</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Times New Roman"/>
          <w:b/>
          <w:bCs/>
          <w:color w:val="000000"/>
          <w:sz w:val="28"/>
          <w:szCs w:val="28"/>
          <w:rtl/>
          <w:lang w:eastAsia="fr-FR"/>
        </w:rPr>
        <w:t>‌ب</w:t>
      </w:r>
      <w:r w:rsidRPr="00074A97">
        <w:rPr>
          <w:rFonts w:ascii="Calibri" w:eastAsia="Times New Roman" w:hAnsi="Calibri" w:cs="Calibri"/>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الأخذ بعين الاعتبارات الأولويات</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b/>
          <w:bCs/>
          <w:color w:val="000000"/>
          <w:sz w:val="28"/>
          <w:szCs w:val="28"/>
          <w:lang w:eastAsia="fr-FR"/>
        </w:rPr>
        <w:t xml:space="preserve">3. </w:t>
      </w:r>
      <w:r w:rsidRPr="00074A97">
        <w:rPr>
          <w:rFonts w:ascii="Times New Roman" w:eastAsia="Times New Roman" w:hAnsi="Times New Roman" w:cs="Times New Roman"/>
          <w:b/>
          <w:bCs/>
          <w:color w:val="000000"/>
          <w:sz w:val="28"/>
          <w:szCs w:val="28"/>
          <w:rtl/>
          <w:lang w:eastAsia="fr-FR"/>
        </w:rPr>
        <w:t>مرحلة التنفيذ</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تنفيذ الخطة المتفق عليها</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Calibri" w:eastAsia="Times New Roman" w:hAnsi="Calibri" w:cs="Calibri"/>
          <w:b/>
          <w:bCs/>
          <w:color w:val="000000"/>
          <w:sz w:val="28"/>
          <w:szCs w:val="28"/>
          <w:lang w:eastAsia="fr-FR"/>
        </w:rPr>
        <w:t xml:space="preserve">4. </w:t>
      </w:r>
      <w:r w:rsidRPr="00074A97">
        <w:rPr>
          <w:rFonts w:ascii="Times New Roman" w:eastAsia="Times New Roman" w:hAnsi="Times New Roman" w:cs="Times New Roman"/>
          <w:b/>
          <w:bCs/>
          <w:color w:val="000000"/>
          <w:sz w:val="28"/>
          <w:szCs w:val="28"/>
          <w:rtl/>
          <w:lang w:eastAsia="fr-FR"/>
        </w:rPr>
        <w:t>مرحلة التقويم</w:t>
      </w:r>
      <w:r w:rsidRPr="00074A97">
        <w:rPr>
          <w:rFonts w:ascii="Arabic Transparent" w:eastAsia="Times New Roman" w:hAnsi="Arabic Transparent" w:cs="Arabic Transparent"/>
          <w:b/>
          <w:bCs/>
          <w:color w:val="000000"/>
          <w:sz w:val="28"/>
          <w:szCs w:val="28"/>
          <w:lang w:eastAsia="fr-FR"/>
        </w:rPr>
        <w:t xml:space="preserve">: </w:t>
      </w:r>
      <w:r w:rsidRPr="00074A97">
        <w:rPr>
          <w:rFonts w:ascii="Arabic Transparent" w:eastAsia="Times New Roman" w:hAnsi="Arabic Transparent" w:cs="Arabic Transparent"/>
          <w:b/>
          <w:bCs/>
          <w:color w:val="000000"/>
          <w:sz w:val="28"/>
          <w:szCs w:val="28"/>
          <w:rtl/>
          <w:lang w:eastAsia="fr-FR"/>
        </w:rPr>
        <w:t>تقويم الخطة المنفذة</w:t>
      </w:r>
      <w:r w:rsidRPr="00074A97">
        <w:rPr>
          <w:rFonts w:ascii="Arabic Transparent" w:eastAsia="Times New Roman" w:hAnsi="Arabic Transparent" w:cs="Arabic Transparent"/>
          <w:b/>
          <w:bCs/>
          <w:color w:val="000000"/>
          <w:sz w:val="28"/>
          <w:szCs w:val="28"/>
          <w:lang w:eastAsia="fr-FR"/>
        </w:rPr>
        <w:t>.</w:t>
      </w:r>
      <w:r w:rsidRPr="00074A97">
        <w:rPr>
          <w:rFonts w:ascii="Times New Roman" w:eastAsia="Times New Roman" w:hAnsi="Times New Roman" w:cs="Times New Roman"/>
          <w:sz w:val="28"/>
          <w:szCs w:val="28"/>
          <w:lang w:eastAsia="fr-FR"/>
        </w:rPr>
        <w:br/>
      </w:r>
      <w:r w:rsidRPr="00074A97">
        <w:rPr>
          <w:rFonts w:ascii="Symbol" w:eastAsia="Times New Roman" w:hAnsi="Symbol" w:cs="Times New Roman"/>
          <w:b/>
          <w:bCs/>
          <w:color w:val="000000"/>
          <w:sz w:val="28"/>
          <w:szCs w:val="28"/>
          <w:lang w:eastAsia="fr-FR"/>
        </w:rPr>
        <w:t></w:t>
      </w:r>
      <w:r w:rsidRPr="00074A97">
        <w:rPr>
          <w:rFonts w:ascii="Symbol" w:eastAsia="Times New Roman" w:hAnsi="Symbol" w:cs="Times New Roman"/>
          <w:b/>
          <w:bCs/>
          <w:color w:val="000000"/>
          <w:sz w:val="28"/>
          <w:szCs w:val="28"/>
          <w:lang w:eastAsia="fr-FR"/>
        </w:rPr>
        <w:t></w:t>
      </w:r>
      <w:r w:rsidRPr="00074A97">
        <w:rPr>
          <w:rFonts w:ascii="Arabic Transparent" w:eastAsia="Times New Roman" w:hAnsi="Arabic Transparent" w:cs="Arabic Transparent"/>
          <w:b/>
          <w:bCs/>
          <w:color w:val="000000"/>
          <w:sz w:val="28"/>
          <w:szCs w:val="28"/>
          <w:rtl/>
          <w:lang w:eastAsia="fr-FR"/>
        </w:rPr>
        <w:t>مثال عن التخطيط: كل أكاديمية تربوية تقوم بإحصاء عدد التلاميذ وعدد الأساتذة وعدد العمال المهنيين في كل مؤسسة تربوية، وانطلاقا من هذه الإحصاءات يتم منح الوظائف لهذه الأكاديمية التربوية</w:t>
      </w:r>
      <w:r w:rsidRPr="00074A97">
        <w:rPr>
          <w:rFonts w:ascii="Arabic Transparent" w:eastAsia="Times New Roman" w:hAnsi="Arabic Transparent" w:cs="Arabic Transparent"/>
          <w:b/>
          <w:bCs/>
          <w:color w:val="000000"/>
          <w:sz w:val="28"/>
          <w:szCs w:val="28"/>
          <w:lang w:eastAsia="fr-FR"/>
        </w:rPr>
        <w:t>.</w:t>
      </w:r>
    </w:p>
    <w:sectPr w:rsidR="00074A97" w:rsidRPr="0007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97"/>
    <w:rsid w:val="00074A97"/>
    <w:rsid w:val="009C1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882">
      <w:bodyDiv w:val="1"/>
      <w:marLeft w:val="0"/>
      <w:marRight w:val="0"/>
      <w:marTop w:val="0"/>
      <w:marBottom w:val="0"/>
      <w:divBdr>
        <w:top w:val="none" w:sz="0" w:space="0" w:color="auto"/>
        <w:left w:val="none" w:sz="0" w:space="0" w:color="auto"/>
        <w:bottom w:val="none" w:sz="0" w:space="0" w:color="auto"/>
        <w:right w:val="none" w:sz="0" w:space="0" w:color="auto"/>
      </w:divBdr>
    </w:div>
    <w:div w:id="418866900">
      <w:bodyDiv w:val="1"/>
      <w:marLeft w:val="0"/>
      <w:marRight w:val="0"/>
      <w:marTop w:val="0"/>
      <w:marBottom w:val="0"/>
      <w:divBdr>
        <w:top w:val="none" w:sz="0" w:space="0" w:color="auto"/>
        <w:left w:val="none" w:sz="0" w:space="0" w:color="auto"/>
        <w:bottom w:val="none" w:sz="0" w:space="0" w:color="auto"/>
        <w:right w:val="none" w:sz="0" w:space="0" w:color="auto"/>
      </w:divBdr>
    </w:div>
    <w:div w:id="867375209">
      <w:bodyDiv w:val="1"/>
      <w:marLeft w:val="0"/>
      <w:marRight w:val="0"/>
      <w:marTop w:val="0"/>
      <w:marBottom w:val="0"/>
      <w:divBdr>
        <w:top w:val="none" w:sz="0" w:space="0" w:color="auto"/>
        <w:left w:val="none" w:sz="0" w:space="0" w:color="auto"/>
        <w:bottom w:val="none" w:sz="0" w:space="0" w:color="auto"/>
        <w:right w:val="none" w:sz="0" w:space="0" w:color="auto"/>
      </w:divBdr>
    </w:div>
    <w:div w:id="1079671639">
      <w:bodyDiv w:val="1"/>
      <w:marLeft w:val="0"/>
      <w:marRight w:val="0"/>
      <w:marTop w:val="0"/>
      <w:marBottom w:val="0"/>
      <w:divBdr>
        <w:top w:val="none" w:sz="0" w:space="0" w:color="auto"/>
        <w:left w:val="none" w:sz="0" w:space="0" w:color="auto"/>
        <w:bottom w:val="none" w:sz="0" w:space="0" w:color="auto"/>
        <w:right w:val="none" w:sz="0" w:space="0" w:color="auto"/>
      </w:divBdr>
    </w:div>
    <w:div w:id="1300498241">
      <w:bodyDiv w:val="1"/>
      <w:marLeft w:val="0"/>
      <w:marRight w:val="0"/>
      <w:marTop w:val="0"/>
      <w:marBottom w:val="0"/>
      <w:divBdr>
        <w:top w:val="none" w:sz="0" w:space="0" w:color="auto"/>
        <w:left w:val="none" w:sz="0" w:space="0" w:color="auto"/>
        <w:bottom w:val="none" w:sz="0" w:space="0" w:color="auto"/>
        <w:right w:val="none" w:sz="0" w:space="0" w:color="auto"/>
      </w:divBdr>
    </w:div>
    <w:div w:id="19982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3725</Words>
  <Characters>20493</Characters>
  <Application>Microsoft Office Word</Application>
  <DocSecurity>0</DocSecurity>
  <Lines>170</Lines>
  <Paragraphs>48</Paragraphs>
  <ScaleCrop>false</ScaleCrop>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2013-03-13T12:19:00Z</dcterms:created>
  <dcterms:modified xsi:type="dcterms:W3CDTF">2013-03-13T12:22:00Z</dcterms:modified>
</cp:coreProperties>
</file>